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4E604C" w:rsidRDefault="004E604C" w:rsidP="004E604C">
      <w:pPr>
        <w:jc w:val="center"/>
        <w:rPr>
          <w:b/>
          <w:sz w:val="32"/>
        </w:rPr>
      </w:pPr>
      <w:r>
        <w:rPr>
          <w:b/>
          <w:sz w:val="32"/>
        </w:rPr>
        <w:t xml:space="preserve">08 – </w:t>
      </w:r>
      <w:r w:rsidR="00827501">
        <w:rPr>
          <w:b/>
          <w:sz w:val="32"/>
        </w:rPr>
        <w:t>Energy Flow in</w:t>
      </w:r>
      <w:r w:rsidR="00DA1D77">
        <w:rPr>
          <w:b/>
          <w:sz w:val="32"/>
        </w:rPr>
        <w:t xml:space="preserve"> a Simple Circuit</w:t>
      </w:r>
    </w:p>
    <w:p w:rsidR="002723CD" w:rsidRDefault="002723CD" w:rsidP="002723CD">
      <w:pPr>
        <w:jc w:val="both"/>
      </w:pPr>
    </w:p>
    <w:p w:rsidR="002723CD" w:rsidRDefault="002723CD" w:rsidP="002723CD">
      <w:pPr>
        <w:jc w:val="both"/>
        <w:rPr>
          <w:b/>
        </w:rPr>
      </w:pPr>
    </w:p>
    <w:p w:rsidR="002723CD" w:rsidRPr="00EB1661" w:rsidRDefault="002723CD" w:rsidP="002723CD">
      <w:pPr>
        <w:jc w:val="both"/>
      </w:pPr>
      <w:r>
        <w:rPr>
          <w:b/>
        </w:rPr>
        <w:t>Topics:</w:t>
      </w:r>
      <w:r>
        <w:t xml:space="preserve"> </w:t>
      </w:r>
      <w:r w:rsidR="00DA1D77">
        <w:t>Poynting vector, boundary conditions, surface charges, Ohm’s law</w:t>
      </w:r>
    </w:p>
    <w:p w:rsidR="002723CD" w:rsidRPr="00827501" w:rsidRDefault="002723CD" w:rsidP="002723CD">
      <w:pPr>
        <w:jc w:val="both"/>
        <w:rPr>
          <w:sz w:val="12"/>
        </w:rPr>
      </w:pPr>
    </w:p>
    <w:p w:rsidR="00AC0DF4" w:rsidRPr="00EB1661" w:rsidRDefault="002723CD" w:rsidP="002723CD">
      <w:pPr>
        <w:jc w:val="both"/>
      </w:pPr>
      <w:r>
        <w:rPr>
          <w:b/>
        </w:rPr>
        <w:t>Summary:</w:t>
      </w:r>
      <w:r w:rsidR="00DA1D77">
        <w:rPr>
          <w:b/>
        </w:rPr>
        <w:t xml:space="preserve"> </w:t>
      </w:r>
      <w:r w:rsidR="00DA1D77">
        <w:t>These activities focus on the location and direct</w:t>
      </w:r>
      <w:r w:rsidR="00E741FC">
        <w:t xml:space="preserve">ion of energy flow for a </w:t>
      </w:r>
      <w:r w:rsidR="00DA1D77">
        <w:t>circuit containing</w:t>
      </w:r>
      <w:r w:rsidR="00E741FC">
        <w:t xml:space="preserve"> just</w:t>
      </w:r>
      <w:r w:rsidR="00DA1D77">
        <w:t xml:space="preserve"> a battery and a resistor; the initial tasks consider only a resistive element</w:t>
      </w:r>
      <w:r w:rsidR="00E741FC">
        <w:t xml:space="preserve"> with a current flowing through it</w:t>
      </w:r>
      <w:r w:rsidR="00DA1D77">
        <w:t xml:space="preserve">.  Students should first conclude that energy </w:t>
      </w:r>
      <w:r w:rsidR="00BD35E7">
        <w:t>is flowing radially into the</w:t>
      </w:r>
      <w:r w:rsidR="00DA1D77">
        <w:t xml:space="preserve"> resistor (and not along the direction of current), and that Faraday’s Law requires the electric field to be nonzero outside the resistor.  With no volume charge density inside the resistor, the next conclusion is that surface charges are responsible for the perpendicular components of the electric fi</w:t>
      </w:r>
      <w:r w:rsidR="00BD35E7">
        <w:t>eld, which</w:t>
      </w:r>
      <w:r w:rsidR="00DA1D77">
        <w:t xml:space="preserve"> must vary along the length of the resistor for the field to be conservative.  The final conclusion is that energy flows from battery to resistor through the fields outside t</w:t>
      </w:r>
      <w:r w:rsidR="00827501">
        <w:t>he conducting wires, a</w:t>
      </w:r>
      <w:r w:rsidR="00BD35E7">
        <w:t>nd that energy can</w:t>
      </w:r>
      <w:r w:rsidR="00827501">
        <w:t xml:space="preserve"> (counter-intuitively) </w:t>
      </w:r>
      <w:r w:rsidR="00DA1D77">
        <w:t>flow opposite the direction of current.</w:t>
      </w:r>
    </w:p>
    <w:p w:rsidR="002723CD" w:rsidRPr="00827501" w:rsidRDefault="002723CD" w:rsidP="002723CD">
      <w:pPr>
        <w:jc w:val="both"/>
        <w:rPr>
          <w:sz w:val="12"/>
        </w:rPr>
      </w:pPr>
    </w:p>
    <w:p w:rsidR="00DA1D77" w:rsidRPr="0095433C" w:rsidRDefault="00DA1D77" w:rsidP="00DA1D77">
      <w:pPr>
        <w:jc w:val="both"/>
      </w:pPr>
      <w:r>
        <w:rPr>
          <w:b/>
        </w:rPr>
        <w:t>Supporting Material:</w:t>
      </w:r>
      <w:r>
        <w:t xml:space="preserve"> I. </w:t>
      </w:r>
      <w:proofErr w:type="spellStart"/>
      <w:r>
        <w:t>Galili</w:t>
      </w:r>
      <w:proofErr w:type="spellEnd"/>
      <w:r>
        <w:t xml:space="preserve"> and E. </w:t>
      </w:r>
      <w:proofErr w:type="spellStart"/>
      <w:r>
        <w:t>Goihbarg</w:t>
      </w:r>
      <w:proofErr w:type="spellEnd"/>
      <w:r>
        <w:t xml:space="preserve">, “Energy transfer in electrical circuits: A qualitative account” </w:t>
      </w:r>
      <w:r>
        <w:rPr>
          <w:i/>
        </w:rPr>
        <w:t>Am. J. Phys.</w:t>
      </w:r>
      <w:r>
        <w:t xml:space="preserve"> </w:t>
      </w:r>
      <w:r>
        <w:rPr>
          <w:b/>
        </w:rPr>
        <w:t>73</w:t>
      </w:r>
      <w:r>
        <w:t>, 141 (2005).</w:t>
      </w:r>
    </w:p>
    <w:p w:rsidR="00DA1D77" w:rsidRPr="00827501" w:rsidRDefault="00DA1D77" w:rsidP="002723CD">
      <w:pPr>
        <w:jc w:val="both"/>
        <w:rPr>
          <w:b/>
          <w:sz w:val="12"/>
        </w:rPr>
      </w:pPr>
    </w:p>
    <w:p w:rsidR="002723CD" w:rsidRDefault="002723CD" w:rsidP="002723CD">
      <w:pPr>
        <w:jc w:val="both"/>
      </w:pPr>
      <w:r>
        <w:rPr>
          <w:b/>
        </w:rPr>
        <w:t>Written by:</w:t>
      </w:r>
      <w:r w:rsidR="00B562C3">
        <w:t xml:space="preserve"> Charles Baily,</w:t>
      </w:r>
      <w:r w:rsidR="00E741FC">
        <w:t xml:space="preserve"> Michael Dubson and</w:t>
      </w:r>
      <w:r w:rsidR="00B562C3">
        <w:t xml:space="preserve"> Steven Pollock</w:t>
      </w:r>
      <w:r>
        <w:t>.</w:t>
      </w:r>
    </w:p>
    <w:p w:rsidR="002723CD" w:rsidRPr="00827501" w:rsidRDefault="002723CD" w:rsidP="002723CD">
      <w:pPr>
        <w:jc w:val="both"/>
        <w:rPr>
          <w:sz w:val="12"/>
        </w:rPr>
      </w:pPr>
    </w:p>
    <w:p w:rsidR="002723CD" w:rsidRPr="00943F86" w:rsidRDefault="002723CD" w:rsidP="002723CD">
      <w:pPr>
        <w:jc w:val="both"/>
      </w:pPr>
      <w:r>
        <w:rPr>
          <w:b/>
        </w:rPr>
        <w:t>Contact:</w:t>
      </w:r>
      <w:r w:rsidR="00B562C3">
        <w:t xml:space="preserve"> Steven.Pollock@Colorado.EDU</w:t>
      </w:r>
    </w:p>
    <w:p w:rsidR="002723CD" w:rsidRPr="00827501" w:rsidRDefault="002723CD" w:rsidP="002723CD">
      <w:pPr>
        <w:jc w:val="both"/>
        <w:rPr>
          <w:sz w:val="12"/>
        </w:rPr>
      </w:pPr>
    </w:p>
    <w:p w:rsidR="004B07D1" w:rsidRPr="004E604C" w:rsidRDefault="002723CD" w:rsidP="00370A0F">
      <w:pPr>
        <w:jc w:val="both"/>
      </w:pPr>
      <w:r>
        <w:rPr>
          <w:b/>
        </w:rPr>
        <w:t>Comments:</w:t>
      </w:r>
      <w:r>
        <w:t xml:space="preserve"> </w:t>
      </w:r>
      <w:r w:rsidR="00DA1D77">
        <w:t>Most students were able to complete these activities within 40 minutes.  The part concerning</w:t>
      </w:r>
      <w:r w:rsidR="00576F12">
        <w:t xml:space="preserve"> </w:t>
      </w:r>
      <w:r w:rsidR="00DA1D77">
        <w:t xml:space="preserve">the parallel components of the electric field </w:t>
      </w:r>
      <w:r w:rsidR="00827501">
        <w:t>outside the resistor (pg. 2) may</w:t>
      </w:r>
      <w:r w:rsidR="00DA1D77">
        <w:t xml:space="preserve"> be more challenging for students who did not complete the </w:t>
      </w:r>
      <w:r w:rsidR="00827501">
        <w:t>tutorial</w:t>
      </w:r>
      <w:r w:rsidR="00DA1D77">
        <w:t xml:space="preserve"> on boundary conditions.</w:t>
      </w:r>
      <w:r w:rsidR="00827501">
        <w:t xml:space="preserve">  Determining the direction of the perpendicular component</w:t>
      </w:r>
      <w:r w:rsidR="00BD35E7">
        <w:t>s</w:t>
      </w:r>
      <w:r w:rsidR="00827501">
        <w:t xml:space="preserve"> of the electric field can be difficult if students do not keep in mind</w:t>
      </w:r>
      <w:r w:rsidR="00BD35E7">
        <w:t xml:space="preserve"> the assumption</w:t>
      </w:r>
      <w:r w:rsidR="00827501">
        <w:t xml:space="preserve"> that both of the perpendicular sides contribute equally to the line integral, as required if there are no other cir</w:t>
      </w:r>
      <w:r w:rsidR="00BD35E7">
        <w:t>cuit elements (there is just a</w:t>
      </w:r>
      <w:r w:rsidR="00827501">
        <w:t xml:space="preserve"> battery and resistor in this case, as stated on the first page).  </w:t>
      </w:r>
      <w:r w:rsidR="00DA1D77">
        <w:t>There were still a few students who believed the volume charge density inside the resistor is non-zero</w:t>
      </w:r>
      <w:r w:rsidR="00827501">
        <w:t xml:space="preserve"> (even though the current is steady)</w:t>
      </w:r>
      <w:r w:rsidR="00DA1D77">
        <w:t>, so this activity gives</w:t>
      </w:r>
      <w:r w:rsidR="00827501">
        <w:t xml:space="preserve"> another opportunity to address</w:t>
      </w:r>
      <w:r w:rsidR="00DA1D77">
        <w:t xml:space="preserve"> this</w:t>
      </w:r>
      <w:r w:rsidR="00BD35E7">
        <w:t xml:space="preserve"> (see #2-Ohm’s Law tutorial)</w:t>
      </w:r>
      <w:r w:rsidR="00DA1D77">
        <w:t xml:space="preserve">.  </w:t>
      </w:r>
      <w:r w:rsidR="00827501">
        <w:t>Despite the wording on the final page, s</w:t>
      </w:r>
      <w:r w:rsidR="00DA1D77">
        <w:t>ome students were</w:t>
      </w:r>
      <w:r w:rsidR="00827501">
        <w:t xml:space="preserve"> still</w:t>
      </w:r>
      <w:r w:rsidR="00DA1D77">
        <w:t xml:space="preserve"> confu</w:t>
      </w:r>
      <w:r w:rsidR="00827501">
        <w:t xml:space="preserve">sed about the schematic diagram – they </w:t>
      </w:r>
      <w:r w:rsidR="00DA1D77">
        <w:t>were concerned that the fields at the points indicated might be influenced by the distribution of charges elsewhere in the circuit.  The final conclusion about the location and direction of energy flow was surprising to most students</w:t>
      </w:r>
      <w:r w:rsidR="00827501">
        <w:t>, and instructors should be sure that students don’t automatically assume the direction of energy flow is the same through the entire circuit (from positive to negative</w:t>
      </w:r>
      <w:r w:rsidR="00561170">
        <w:t xml:space="preserve"> terminal</w:t>
      </w:r>
      <w:r w:rsidR="00827501">
        <w:t>, instead</w:t>
      </w:r>
      <w:r w:rsidR="00561170">
        <w:t xml:space="preserve"> of outwards from both</w:t>
      </w:r>
      <w:r w:rsidR="00827501">
        <w:t>).  M</w:t>
      </w:r>
      <w:r w:rsidR="00DA1D77">
        <w:t xml:space="preserve">any students </w:t>
      </w:r>
      <w:r w:rsidR="00BD35E7">
        <w:t xml:space="preserve">strongly </w:t>
      </w:r>
      <w:r w:rsidR="00DA1D77">
        <w:t xml:space="preserve">associate the Poynting vector </w:t>
      </w:r>
      <w:r w:rsidR="00DA1D77" w:rsidRPr="00827501">
        <w:rPr>
          <w:i/>
        </w:rPr>
        <w:t>only</w:t>
      </w:r>
      <w:r w:rsidR="00DA1D77">
        <w:t xml:space="preserve"> with electromagnetic waves, so this activity prov</w:t>
      </w:r>
      <w:r w:rsidR="00827501">
        <w:t>ides another context for them.  In a separate homework problem, we had students confirm that the total kinetic energy of the electrons that make up the current in the wire is completely negligible compared to the energy contained in the fields.</w:t>
      </w:r>
      <w:r w:rsidR="004E604C">
        <w:t xml:space="preserve">  This tutorial is loosely based on an </w:t>
      </w:r>
      <w:r w:rsidR="004E604C">
        <w:rPr>
          <w:i/>
        </w:rPr>
        <w:t>AJP</w:t>
      </w:r>
      <w:r w:rsidR="004E604C">
        <w:t xml:space="preserve"> article by </w:t>
      </w:r>
      <w:proofErr w:type="spellStart"/>
      <w:r w:rsidR="004E604C">
        <w:t>Galili</w:t>
      </w:r>
      <w:proofErr w:type="spellEnd"/>
      <w:r w:rsidR="004E604C">
        <w:t xml:space="preserve"> and </w:t>
      </w:r>
      <w:proofErr w:type="spellStart"/>
      <w:r w:rsidR="004E604C">
        <w:t>Goihbarg</w:t>
      </w:r>
      <w:proofErr w:type="spellEnd"/>
      <w:r w:rsidR="004E604C">
        <w:t xml:space="preserve"> (cited above).</w:t>
      </w:r>
    </w:p>
    <w:p w:rsidR="00DA1D77" w:rsidRDefault="00040EBB" w:rsidP="00DA1D77">
      <w:pPr>
        <w:jc w:val="both"/>
        <w:rPr>
          <w:sz w:val="26"/>
        </w:rPr>
      </w:pPr>
      <w:r>
        <w:rPr>
          <w:sz w:val="26"/>
        </w:rPr>
        <w:br w:type="page"/>
      </w:r>
    </w:p>
    <w:p w:rsidR="00DA1D77" w:rsidRPr="00DA1D77" w:rsidRDefault="00DA1D77" w:rsidP="00DA1D77">
      <w:pPr>
        <w:jc w:val="both"/>
        <w:rPr>
          <w:sz w:val="26"/>
        </w:rPr>
      </w:pPr>
      <w:r w:rsidRPr="00DA1D77">
        <w:rPr>
          <w:noProof/>
          <w:sz w:val="26"/>
        </w:rPr>
        <w:drawing>
          <wp:anchor distT="0" distB="0" distL="114300" distR="114300" simplePos="0" relativeHeight="251668480" behindDoc="0" locked="0" layoutInCell="1" allowOverlap="1">
            <wp:simplePos x="0" y="0"/>
            <wp:positionH relativeFrom="column">
              <wp:posOffset>4114800</wp:posOffset>
            </wp:positionH>
            <wp:positionV relativeFrom="paragraph">
              <wp:posOffset>-307975</wp:posOffset>
            </wp:positionV>
            <wp:extent cx="1640840" cy="2590800"/>
            <wp:effectExtent l="25400" t="0" r="10160" b="0"/>
            <wp:wrapSquare wrapText="bothSides"/>
            <wp:docPr id="3" name="" descr="::::Screen shot 2012-02-25 at 7.13.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2-02-25 at 7.13.24 AM.png"/>
                    <pic:cNvPicPr>
                      <a:picLocks noChangeAspect="1" noChangeArrowheads="1"/>
                    </pic:cNvPicPr>
                  </pic:nvPicPr>
                  <pic:blipFill>
                    <a:blip r:embed="rId5"/>
                    <a:srcRect/>
                    <a:stretch>
                      <a:fillRect/>
                    </a:stretch>
                  </pic:blipFill>
                  <pic:spPr bwMode="auto">
                    <a:xfrm>
                      <a:off x="0" y="0"/>
                      <a:ext cx="1640840" cy="2590800"/>
                    </a:xfrm>
                    <a:prstGeom prst="rect">
                      <a:avLst/>
                    </a:prstGeom>
                    <a:noFill/>
                    <a:ln w="9525">
                      <a:noFill/>
                      <a:miter lim="800000"/>
                      <a:headEnd/>
                      <a:tailEnd/>
                    </a:ln>
                  </pic:spPr>
                </pic:pic>
              </a:graphicData>
            </a:graphic>
          </wp:anchor>
        </w:drawing>
      </w:r>
      <w:r w:rsidR="004E604C">
        <w:rPr>
          <w:b/>
          <w:sz w:val="26"/>
        </w:rPr>
        <w:t>A.</w:t>
      </w:r>
      <w:r w:rsidR="004E604C">
        <w:rPr>
          <w:sz w:val="26"/>
        </w:rPr>
        <w:t xml:space="preserve"> </w:t>
      </w:r>
      <w:r w:rsidRPr="00DA1D77">
        <w:rPr>
          <w:sz w:val="26"/>
        </w:rPr>
        <w:t xml:space="preserve">A </w:t>
      </w:r>
      <w:r w:rsidRPr="00DA1D77">
        <w:rPr>
          <w:sz w:val="26"/>
          <w:u w:val="single"/>
        </w:rPr>
        <w:t>steady</w:t>
      </w:r>
      <w:r w:rsidRPr="00DA1D77">
        <w:rPr>
          <w:sz w:val="26"/>
        </w:rPr>
        <w:t xml:space="preserve"> uniform current density </w:t>
      </w:r>
      <w:r w:rsidRPr="00DA1D77">
        <w:rPr>
          <w:position w:val="-8"/>
          <w:sz w:val="2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9.2pt" o:ole="">
            <v:imagedata r:id="rId6" r:pict="rId7" o:title=""/>
          </v:shape>
          <o:OLEObject Type="Embed" ProgID="Equation.DSMT4" ShapeID="_x0000_i1025" DrawAspect="Content" ObjectID="_1273997094" r:id="rId8"/>
        </w:object>
      </w:r>
      <w:r w:rsidRPr="00DA1D77">
        <w:rPr>
          <w:sz w:val="26"/>
        </w:rPr>
        <w:t xml:space="preserve"> flows upwards through a cylindrical resistor (as shown in the diagram at right).  The resistor is made from a poorly conducting material with high </w:t>
      </w:r>
      <w:r w:rsidRPr="00BD35E7">
        <w:rPr>
          <w:i/>
          <w:sz w:val="26"/>
        </w:rPr>
        <w:t>resistivity</w:t>
      </w:r>
      <w:r>
        <w:rPr>
          <w:sz w:val="26"/>
        </w:rPr>
        <w:t xml:space="preserve"> </w:t>
      </w:r>
      <w:r w:rsidRPr="00DA1D77">
        <w:rPr>
          <w:position w:val="-9"/>
          <w:sz w:val="26"/>
        </w:rPr>
        <w:object w:dxaOrig="820" w:dyaOrig="320">
          <v:shape id="_x0000_i1026" type="#_x0000_t75" style="width:43.2pt;height:16.8pt" o:ole="">
            <v:imagedata r:id="rId9" r:pict="rId10" o:title=""/>
          </v:shape>
          <o:OLEObject Type="Embed" ProgID="Equation.DSMT4" ShapeID="_x0000_i1026" DrawAspect="Content" ObjectID="_1273997095" r:id="rId11"/>
        </w:object>
      </w:r>
      <w:r w:rsidRPr="00DA1D77">
        <w:rPr>
          <w:sz w:val="26"/>
        </w:rPr>
        <w:t xml:space="preserve">, where </w:t>
      </w:r>
      <w:r w:rsidRPr="00DA1D77">
        <w:rPr>
          <w:position w:val="-6"/>
          <w:sz w:val="26"/>
        </w:rPr>
        <w:object w:dxaOrig="240" w:dyaOrig="220">
          <v:shape id="_x0000_i1027" type="#_x0000_t75" style="width:12.8pt;height:12pt" o:ole="">
            <v:imagedata r:id="rId12" r:pict="rId13" o:title=""/>
          </v:shape>
          <o:OLEObject Type="Embed" ProgID="Equation.DSMT4" ShapeID="_x0000_i1027" DrawAspect="Content" ObjectID="_1273997096" r:id="rId14"/>
        </w:object>
      </w:r>
      <w:r w:rsidRPr="00DA1D77">
        <w:rPr>
          <w:sz w:val="26"/>
        </w:rPr>
        <w:t xml:space="preserve"> is the </w:t>
      </w:r>
      <w:r w:rsidRPr="00BD35E7">
        <w:rPr>
          <w:i/>
          <w:sz w:val="26"/>
        </w:rPr>
        <w:t>conductivity</w:t>
      </w:r>
      <w:r w:rsidRPr="00DA1D77">
        <w:rPr>
          <w:sz w:val="26"/>
        </w:rPr>
        <w:t xml:space="preserve"> of the material.  The bottom wire is connected to the positive terminal of a battery, and the top wire is connected to the negative terminal.</w:t>
      </w: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Default="00DA1D77" w:rsidP="00DA1D77">
      <w:pPr>
        <w:jc w:val="both"/>
        <w:rPr>
          <w:sz w:val="26"/>
        </w:rPr>
      </w:pPr>
    </w:p>
    <w:p w:rsidR="00DA1D77" w:rsidRDefault="00DA1D77" w:rsidP="00DA1D77">
      <w:pPr>
        <w:jc w:val="both"/>
        <w:rPr>
          <w:sz w:val="26"/>
        </w:rPr>
      </w:pPr>
    </w:p>
    <w:p w:rsidR="00DA1D77" w:rsidRDefault="00DA1D77" w:rsidP="00DA1D77">
      <w:pPr>
        <w:jc w:val="both"/>
        <w:rPr>
          <w:sz w:val="26"/>
        </w:rPr>
      </w:pPr>
    </w:p>
    <w:p w:rsidR="00DA1D77" w:rsidRPr="00DA1D77" w:rsidRDefault="00DA1D77" w:rsidP="00DA1D77">
      <w:pPr>
        <w:jc w:val="both"/>
        <w:rPr>
          <w:sz w:val="26"/>
        </w:rPr>
      </w:pPr>
      <w:r w:rsidRPr="00DA1D77">
        <w:rPr>
          <w:sz w:val="26"/>
        </w:rPr>
        <w:t>This next diagram shows the same resistor in cross-section.</w:t>
      </w:r>
    </w:p>
    <w:p w:rsidR="00DA1D77" w:rsidRPr="00DA1D77" w:rsidRDefault="00DA1D77" w:rsidP="00DA1D77">
      <w:pPr>
        <w:jc w:val="both"/>
        <w:rPr>
          <w:sz w:val="26"/>
        </w:rPr>
      </w:pPr>
      <w:r w:rsidRPr="00DA1D77">
        <w:rPr>
          <w:noProof/>
          <w:sz w:val="26"/>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99695</wp:posOffset>
            </wp:positionV>
            <wp:extent cx="2085340" cy="2743200"/>
            <wp:effectExtent l="25400" t="0" r="0" b="0"/>
            <wp:wrapSquare wrapText="bothSides"/>
            <wp:docPr id="24" name="" descr="::::Screen shot 2012-02-25 at 7.12.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t 2012-02-25 at 7.12.56 AM.png"/>
                    <pic:cNvPicPr>
                      <a:picLocks noChangeAspect="1" noChangeArrowheads="1"/>
                    </pic:cNvPicPr>
                  </pic:nvPicPr>
                  <pic:blipFill>
                    <a:blip r:embed="rId15"/>
                    <a:srcRect/>
                    <a:stretch>
                      <a:fillRect/>
                    </a:stretch>
                  </pic:blipFill>
                  <pic:spPr bwMode="auto">
                    <a:xfrm>
                      <a:off x="0" y="0"/>
                      <a:ext cx="2085340" cy="2743200"/>
                    </a:xfrm>
                    <a:prstGeom prst="rect">
                      <a:avLst/>
                    </a:prstGeom>
                    <a:noFill/>
                    <a:ln w="9525">
                      <a:noFill/>
                      <a:miter lim="800000"/>
                      <a:headEnd/>
                      <a:tailEnd/>
                    </a:ln>
                  </pic:spPr>
                </pic:pic>
              </a:graphicData>
            </a:graphic>
          </wp:anchor>
        </w:drawing>
      </w:r>
    </w:p>
    <w:p w:rsidR="00DA1D77" w:rsidRPr="00DA1D77" w:rsidRDefault="00DA1D77" w:rsidP="00DA1D77">
      <w:pPr>
        <w:jc w:val="both"/>
        <w:rPr>
          <w:sz w:val="26"/>
        </w:rPr>
      </w:pPr>
      <w:r>
        <w:rPr>
          <w:sz w:val="26"/>
        </w:rPr>
        <w:t xml:space="preserve">Indicate the </w:t>
      </w:r>
      <w:r>
        <w:rPr>
          <w:sz w:val="26"/>
          <w:u w:val="single"/>
        </w:rPr>
        <w:t>direction</w:t>
      </w:r>
      <w:r>
        <w:rPr>
          <w:sz w:val="26"/>
        </w:rPr>
        <w:t xml:space="preserve"> of both the electric field </w:t>
      </w:r>
      <w:r w:rsidRPr="00DA1D77">
        <w:rPr>
          <w:position w:val="-4"/>
          <w:sz w:val="26"/>
        </w:rPr>
        <w:object w:dxaOrig="240" w:dyaOrig="300">
          <v:shape id="_x0000_i1028" type="#_x0000_t75" style="width:12.8pt;height:16.8pt" o:ole="">
            <v:imagedata r:id="rId16" r:pict="rId17" o:title=""/>
          </v:shape>
          <o:OLEObject Type="Embed" ProgID="Equation.DSMT4" ShapeID="_x0000_i1028" DrawAspect="Content" ObjectID="_1273997097" r:id="rId18"/>
        </w:object>
      </w:r>
      <w:r>
        <w:rPr>
          <w:sz w:val="26"/>
        </w:rPr>
        <w:t xml:space="preserve"> and the magnetic field </w:t>
      </w:r>
      <w:r w:rsidRPr="00DA1D77">
        <w:rPr>
          <w:position w:val="-4"/>
          <w:sz w:val="26"/>
        </w:rPr>
        <w:object w:dxaOrig="240" w:dyaOrig="300">
          <v:shape id="_x0000_i1029" type="#_x0000_t75" style="width:12.8pt;height:16.8pt" o:ole="">
            <v:imagedata r:id="rId19" r:pict="rId20" o:title=""/>
          </v:shape>
          <o:OLEObject Type="Embed" ProgID="Equation.DSMT4" ShapeID="_x0000_i1029" DrawAspect="Content" ObjectID="_1273997098" r:id="rId21"/>
        </w:object>
      </w:r>
      <w:r>
        <w:rPr>
          <w:sz w:val="26"/>
        </w:rPr>
        <w:t xml:space="preserve"> at the point shown </w:t>
      </w:r>
      <w:r>
        <w:rPr>
          <w:b/>
          <w:sz w:val="26"/>
        </w:rPr>
        <w:t>inside</w:t>
      </w:r>
      <w:r>
        <w:rPr>
          <w:sz w:val="26"/>
        </w:rPr>
        <w:t xml:space="preserve"> the resistor (circular dot).</w:t>
      </w:r>
    </w:p>
    <w:p w:rsid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r w:rsidRPr="00DA1D77">
        <w:rPr>
          <w:sz w:val="26"/>
        </w:rPr>
        <w:t xml:space="preserve">At this same point, draw an arrow indicating the </w:t>
      </w:r>
      <w:r w:rsidRPr="00DA1D77">
        <w:rPr>
          <w:sz w:val="26"/>
          <w:u w:val="single"/>
        </w:rPr>
        <w:t>direction</w:t>
      </w:r>
      <w:r w:rsidRPr="00DA1D77">
        <w:rPr>
          <w:sz w:val="26"/>
        </w:rPr>
        <w:t xml:space="preserve"> of the Poynting vector:</w:t>
      </w:r>
    </w:p>
    <w:p w:rsidR="00DA1D77" w:rsidRPr="00DA1D77" w:rsidRDefault="00DA1D77" w:rsidP="00DA1D77">
      <w:pPr>
        <w:jc w:val="both"/>
        <w:rPr>
          <w:sz w:val="26"/>
        </w:rPr>
      </w:pPr>
    </w:p>
    <w:p w:rsidR="00DA1D77" w:rsidRPr="00DA1D77" w:rsidRDefault="00DA1D77" w:rsidP="00DA1D77">
      <w:pPr>
        <w:ind w:firstLine="720"/>
        <w:jc w:val="both"/>
        <w:rPr>
          <w:sz w:val="26"/>
        </w:rPr>
      </w:pPr>
      <w:r w:rsidRPr="00DA1D77">
        <w:rPr>
          <w:position w:val="-30"/>
          <w:sz w:val="26"/>
        </w:rPr>
        <w:object w:dxaOrig="1040" w:dyaOrig="720">
          <v:shape id="_x0000_i1030" type="#_x0000_t75" style="width:61.6pt;height:43.2pt" o:ole="">
            <v:imagedata r:id="rId22" r:pict="rId23" o:title=""/>
          </v:shape>
          <o:OLEObject Type="Embed" ProgID="Equation.DSMT4" ShapeID="_x0000_i1030" DrawAspect="Content" ObjectID="_1273997099" r:id="rId24"/>
        </w:object>
      </w:r>
    </w:p>
    <w:p w:rsidR="00DA1D77" w:rsidRPr="00DA1D77" w:rsidRDefault="00DA1D77" w:rsidP="00DA1D77">
      <w:pPr>
        <w:jc w:val="both"/>
        <w:rPr>
          <w:sz w:val="26"/>
        </w:rPr>
      </w:pPr>
    </w:p>
    <w:p w:rsidR="00DA1D77" w:rsidRDefault="00DA1D77" w:rsidP="00DA1D77">
      <w:pPr>
        <w:jc w:val="both"/>
        <w:rPr>
          <w:sz w:val="26"/>
        </w:rPr>
      </w:pPr>
    </w:p>
    <w:p w:rsidR="00DA1D77" w:rsidRPr="00DA1D77" w:rsidRDefault="00DA1D77" w:rsidP="00DA1D77">
      <w:pPr>
        <w:jc w:val="both"/>
        <w:rPr>
          <w:sz w:val="26"/>
        </w:rPr>
      </w:pPr>
      <w:r w:rsidRPr="00DA1D77">
        <w:rPr>
          <w:sz w:val="26"/>
        </w:rPr>
        <w:t>Describe in words how energy is flowing into the resistor.</w:t>
      </w: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b/>
          <w:sz w:val="26"/>
        </w:rPr>
      </w:pPr>
    </w:p>
    <w:p w:rsidR="00DA1D77" w:rsidRPr="00DA1D77" w:rsidRDefault="00DA1D77" w:rsidP="00DA1D77">
      <w:pPr>
        <w:jc w:val="both"/>
        <w:rPr>
          <w:b/>
          <w:sz w:val="26"/>
        </w:rPr>
      </w:pPr>
    </w:p>
    <w:p w:rsidR="00DA1D77" w:rsidRPr="00DA1D77" w:rsidRDefault="00DA1D77" w:rsidP="00DA1D77">
      <w:pPr>
        <w:jc w:val="both"/>
        <w:rPr>
          <w:b/>
          <w:sz w:val="26"/>
        </w:rPr>
      </w:pPr>
    </w:p>
    <w:p w:rsidR="00DA1D77" w:rsidRPr="00DA1D77" w:rsidRDefault="00DA1D77" w:rsidP="00DA1D77">
      <w:pPr>
        <w:jc w:val="both"/>
        <w:rPr>
          <w:b/>
          <w:sz w:val="26"/>
        </w:rPr>
      </w:pPr>
    </w:p>
    <w:p w:rsidR="00DA1D77" w:rsidRPr="00DA1D77" w:rsidRDefault="004E604C" w:rsidP="00DA1D77">
      <w:pPr>
        <w:jc w:val="both"/>
        <w:rPr>
          <w:b/>
          <w:sz w:val="26"/>
        </w:rPr>
      </w:pPr>
      <w:r>
        <w:rPr>
          <w:b/>
          <w:sz w:val="26"/>
        </w:rPr>
        <w:t>B.</w:t>
      </w:r>
      <w:r>
        <w:rPr>
          <w:sz w:val="26"/>
        </w:rPr>
        <w:t xml:space="preserve"> </w:t>
      </w:r>
      <w:r w:rsidR="00DA1D77" w:rsidRPr="00DA1D77">
        <w:rPr>
          <w:sz w:val="26"/>
        </w:rPr>
        <w:t xml:space="preserve">Consider an Amperian loop (dashed lines) with length </w:t>
      </w:r>
      <w:r w:rsidR="00DA1D77" w:rsidRPr="003762DB">
        <w:rPr>
          <w:position w:val="-5"/>
          <w:sz w:val="26"/>
        </w:rPr>
        <w:object w:dxaOrig="180" w:dyaOrig="240">
          <v:shape id="_x0000_i1031" type="#_x0000_t75" style="width:11.2pt;height:14.4pt" o:ole="">
            <v:imagedata r:id="rId25" r:pict="rId26" o:title=""/>
          </v:shape>
          <o:OLEObject Type="Embed" ProgID="Equation.DSMT4" ShapeID="_x0000_i1031" DrawAspect="Content" ObjectID="_1273997100" r:id="rId27"/>
        </w:object>
      </w:r>
      <w:r w:rsidR="00DA1D77" w:rsidRPr="00DA1D77">
        <w:rPr>
          <w:sz w:val="26"/>
        </w:rPr>
        <w:t xml:space="preserve"> and width </w:t>
      </w:r>
      <w:r w:rsidR="00DA1D77" w:rsidRPr="003762DB">
        <w:rPr>
          <w:position w:val="-5"/>
          <w:sz w:val="26"/>
        </w:rPr>
        <w:object w:dxaOrig="240" w:dyaOrig="200">
          <v:shape id="_x0000_i1032" type="#_x0000_t75" style="width:15.2pt;height:12pt" o:ole="">
            <v:imagedata r:id="rId28" r:pict="rId29" o:title=""/>
          </v:shape>
          <o:OLEObject Type="Embed" ProgID="Equation.DSMT4" ShapeID="_x0000_i1032" DrawAspect="Content" ObjectID="_1273997101" r:id="rId30"/>
        </w:object>
      </w:r>
      <w:r w:rsidR="00DA1D77" w:rsidRPr="00DA1D77">
        <w:rPr>
          <w:position w:val="-4"/>
          <w:sz w:val="26"/>
        </w:rPr>
        <w:t xml:space="preserve"> </w:t>
      </w:r>
      <w:r w:rsidR="00DA1D77" w:rsidRPr="00DA1D77">
        <w:rPr>
          <w:sz w:val="26"/>
        </w:rPr>
        <w:t>that straddles the surface of the resistor.</w:t>
      </w:r>
    </w:p>
    <w:p w:rsidR="00DA1D77" w:rsidRPr="00DA1D77" w:rsidRDefault="00DA1D77" w:rsidP="00DA1D77">
      <w:pPr>
        <w:jc w:val="both"/>
        <w:rPr>
          <w:sz w:val="26"/>
        </w:rPr>
      </w:pPr>
      <w:r w:rsidRPr="00DA1D77">
        <w:rPr>
          <w:noProof/>
          <w:sz w:val="26"/>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40005</wp:posOffset>
            </wp:positionV>
            <wp:extent cx="3271520" cy="3230880"/>
            <wp:effectExtent l="25400" t="0" r="5080" b="0"/>
            <wp:wrapSquare wrapText="bothSides"/>
            <wp:docPr id="1" name="" descr="::::Screen shot 2012-02-25 at 7.24.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 shot 2012-02-25 at 7.24.35 AM.png"/>
                    <pic:cNvPicPr>
                      <a:picLocks noChangeAspect="1" noChangeArrowheads="1"/>
                    </pic:cNvPicPr>
                  </pic:nvPicPr>
                  <pic:blipFill>
                    <a:blip r:embed="rId31"/>
                    <a:srcRect/>
                    <a:stretch>
                      <a:fillRect/>
                    </a:stretch>
                  </pic:blipFill>
                  <pic:spPr bwMode="auto">
                    <a:xfrm>
                      <a:off x="0" y="0"/>
                      <a:ext cx="3271520" cy="3230880"/>
                    </a:xfrm>
                    <a:prstGeom prst="rect">
                      <a:avLst/>
                    </a:prstGeom>
                    <a:noFill/>
                    <a:ln w="9525">
                      <a:noFill/>
                      <a:miter lim="800000"/>
                      <a:headEnd/>
                      <a:tailEnd/>
                    </a:ln>
                  </pic:spPr>
                </pic:pic>
              </a:graphicData>
            </a:graphic>
          </wp:anchor>
        </w:drawing>
      </w:r>
    </w:p>
    <w:p w:rsidR="00DA1D77" w:rsidRPr="00DA1D77" w:rsidRDefault="00DA1D77" w:rsidP="00DA1D77">
      <w:pPr>
        <w:jc w:val="both"/>
        <w:rPr>
          <w:b/>
          <w:sz w:val="26"/>
        </w:rPr>
      </w:pPr>
      <w:r w:rsidRPr="00DA1D77">
        <w:rPr>
          <w:sz w:val="26"/>
        </w:rPr>
        <w:t>Recall Faraday’s Law:</w:t>
      </w:r>
    </w:p>
    <w:p w:rsidR="00DA1D77" w:rsidRPr="00DA1D77" w:rsidRDefault="00DA1D77" w:rsidP="00DA1D77">
      <w:pPr>
        <w:jc w:val="both"/>
        <w:rPr>
          <w:sz w:val="26"/>
        </w:rPr>
      </w:pPr>
    </w:p>
    <w:p w:rsidR="00DA1D77" w:rsidRPr="00DA1D77" w:rsidRDefault="00DA1D77" w:rsidP="00DA1D77">
      <w:pPr>
        <w:jc w:val="both"/>
        <w:rPr>
          <w:sz w:val="26"/>
        </w:rPr>
      </w:pPr>
      <w:r w:rsidRPr="00DA1D77">
        <w:rPr>
          <w:position w:val="-24"/>
          <w:sz w:val="26"/>
        </w:rPr>
        <w:object w:dxaOrig="2280" w:dyaOrig="620">
          <v:shape id="_x0000_i1033" type="#_x0000_t75" style="width:136.8pt;height:36.8pt" o:ole="">
            <v:imagedata r:id="rId32" r:pict="rId33" o:title=""/>
          </v:shape>
          <o:OLEObject Type="Embed" ProgID="Equation.DSMT4" ShapeID="_x0000_i1033" DrawAspect="Content" ObjectID="_1273997102" r:id="rId34"/>
        </w:object>
      </w: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r w:rsidRPr="00DA1D77">
        <w:rPr>
          <w:sz w:val="26"/>
        </w:rPr>
        <w:t xml:space="preserve">Is the line integral of the electric field along this closed Amperian loop </w:t>
      </w:r>
      <w:r w:rsidRPr="00DA1D77">
        <w:rPr>
          <w:i/>
          <w:sz w:val="26"/>
        </w:rPr>
        <w:t>positive</w:t>
      </w:r>
      <w:r w:rsidRPr="00DA1D77">
        <w:rPr>
          <w:sz w:val="26"/>
        </w:rPr>
        <w:t xml:space="preserve">, </w:t>
      </w:r>
      <w:r w:rsidRPr="00DA1D77">
        <w:rPr>
          <w:i/>
          <w:sz w:val="26"/>
        </w:rPr>
        <w:t>negative</w:t>
      </w:r>
      <w:r w:rsidRPr="00DA1D77">
        <w:rPr>
          <w:sz w:val="26"/>
        </w:rPr>
        <w:t xml:space="preserve"> or </w:t>
      </w:r>
      <w:r w:rsidRPr="00DA1D77">
        <w:rPr>
          <w:i/>
          <w:sz w:val="26"/>
        </w:rPr>
        <w:t>zero</w:t>
      </w:r>
      <w:r w:rsidRPr="00DA1D77">
        <w:rPr>
          <w:sz w:val="26"/>
        </w:rPr>
        <w:t xml:space="preserve">? </w:t>
      </w: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r w:rsidRPr="00DA1D77">
        <w:rPr>
          <w:sz w:val="26"/>
        </w:rPr>
        <w:t>Briefly explain your reasoning.</w:t>
      </w: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Default="00DA1D77" w:rsidP="00DA1D77">
      <w:pPr>
        <w:jc w:val="both"/>
        <w:rPr>
          <w:sz w:val="26"/>
        </w:rPr>
      </w:pPr>
    </w:p>
    <w:p w:rsidR="00DA1D77" w:rsidRPr="00DA1D77" w:rsidRDefault="00DA1D77" w:rsidP="00DA1D77">
      <w:pPr>
        <w:jc w:val="both"/>
        <w:rPr>
          <w:sz w:val="26"/>
        </w:rPr>
      </w:pPr>
      <w:r>
        <w:rPr>
          <w:sz w:val="26"/>
        </w:rPr>
        <w:t xml:space="preserve">Imagine we let </w:t>
      </w:r>
      <w:r w:rsidRPr="00D21EC8">
        <w:rPr>
          <w:position w:val="-4"/>
          <w:sz w:val="26"/>
        </w:rPr>
        <w:object w:dxaOrig="700" w:dyaOrig="240">
          <v:shape id="_x0000_i1034" type="#_x0000_t75" style="width:37.6pt;height:12.8pt" o:ole="">
            <v:imagedata r:id="rId35" r:pict="rId36" o:title=""/>
          </v:shape>
          <o:OLEObject Type="Embed" ProgID="Equation.DSMT4" ShapeID="_x0000_i1034" DrawAspect="Content" ObjectID="_1273997103" r:id="rId37"/>
        </w:object>
      </w:r>
      <w:r>
        <w:rPr>
          <w:sz w:val="26"/>
        </w:rPr>
        <w:t xml:space="preserve"> while keeping the loop centered on the wall of the resistor.  In this situation, is the </w:t>
      </w:r>
      <w:r w:rsidRPr="00BD35E7">
        <w:rPr>
          <w:i/>
          <w:sz w:val="26"/>
        </w:rPr>
        <w:t>parallel</w:t>
      </w:r>
      <w:r>
        <w:rPr>
          <w:sz w:val="26"/>
        </w:rPr>
        <w:t xml:space="preserve"> component of the electric field outside the resistor </w:t>
      </w:r>
      <w:r>
        <w:rPr>
          <w:i/>
          <w:sz w:val="26"/>
        </w:rPr>
        <w:t>zero</w:t>
      </w:r>
      <w:r>
        <w:rPr>
          <w:sz w:val="26"/>
        </w:rPr>
        <w:t xml:space="preserve"> or </w:t>
      </w:r>
      <w:r>
        <w:rPr>
          <w:i/>
          <w:sz w:val="26"/>
        </w:rPr>
        <w:t>nonzero</w:t>
      </w:r>
      <w:r>
        <w:rPr>
          <w:sz w:val="26"/>
        </w:rPr>
        <w:t>?  Briefly explain your reasoning.</w:t>
      </w:r>
    </w:p>
    <w:p w:rsid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DA1D77" w:rsidRPr="00DA1D77" w:rsidRDefault="00DA1D77" w:rsidP="00DA1D77">
      <w:pPr>
        <w:jc w:val="both"/>
        <w:rPr>
          <w:sz w:val="26"/>
        </w:rPr>
      </w:pPr>
    </w:p>
    <w:p w:rsidR="00827501" w:rsidRDefault="00827501" w:rsidP="00DA1D77">
      <w:pPr>
        <w:jc w:val="both"/>
        <w:rPr>
          <w:sz w:val="23"/>
        </w:rPr>
      </w:pPr>
    </w:p>
    <w:p w:rsidR="00827501" w:rsidRDefault="00827501" w:rsidP="00DA1D77">
      <w:pPr>
        <w:jc w:val="both"/>
        <w:rPr>
          <w:sz w:val="23"/>
        </w:rPr>
      </w:pPr>
    </w:p>
    <w:p w:rsidR="00576F12" w:rsidRPr="00576F12" w:rsidRDefault="004E604C" w:rsidP="00DA1D77">
      <w:pPr>
        <w:jc w:val="both"/>
        <w:rPr>
          <w:sz w:val="26"/>
        </w:rPr>
      </w:pPr>
      <w:r>
        <w:rPr>
          <w:b/>
          <w:sz w:val="26"/>
        </w:rPr>
        <w:t>C.</w:t>
      </w:r>
      <w:r>
        <w:rPr>
          <w:sz w:val="26"/>
        </w:rPr>
        <w:t xml:space="preserve"> </w:t>
      </w:r>
      <w:r w:rsidR="00DA1D77" w:rsidRPr="00576F12">
        <w:rPr>
          <w:sz w:val="26"/>
        </w:rPr>
        <w:t xml:space="preserve">The </w:t>
      </w:r>
      <w:r w:rsidR="00DA1D77" w:rsidRPr="00576F12">
        <w:rPr>
          <w:sz w:val="26"/>
          <w:u w:val="single"/>
        </w:rPr>
        <w:t>total</w:t>
      </w:r>
      <w:r w:rsidR="00DA1D77" w:rsidRPr="00576F12">
        <w:rPr>
          <w:sz w:val="26"/>
        </w:rPr>
        <w:t xml:space="preserve"> electric field must diminish as we move away from the resistor.  The </w:t>
      </w:r>
      <w:r w:rsidR="00576F12">
        <w:rPr>
          <w:sz w:val="26"/>
        </w:rPr>
        <w:t xml:space="preserve">arrows inside the dashed region on the left represent the magnitude and direction of the </w:t>
      </w:r>
      <w:r w:rsidR="00DA1D77" w:rsidRPr="00576F12">
        <w:rPr>
          <w:sz w:val="26"/>
          <w:u w:val="single"/>
        </w:rPr>
        <w:t>parallel</w:t>
      </w:r>
      <w:r w:rsidR="00576F12">
        <w:rPr>
          <w:sz w:val="26"/>
        </w:rPr>
        <w:t xml:space="preserve"> component</w:t>
      </w:r>
      <w:r w:rsidR="00DA1D77" w:rsidRPr="00576F12">
        <w:rPr>
          <w:sz w:val="26"/>
        </w:rPr>
        <w:t xml:space="preserve"> of the electric field outsi</w:t>
      </w:r>
      <w:r w:rsidR="00576F12">
        <w:rPr>
          <w:sz w:val="26"/>
        </w:rPr>
        <w:t>de the resistor</w:t>
      </w:r>
      <w:r w:rsidR="00DA1D77" w:rsidRPr="00576F12">
        <w:rPr>
          <w:sz w:val="26"/>
        </w:rPr>
        <w:t>.</w:t>
      </w:r>
      <w:r w:rsidR="00576F12">
        <w:rPr>
          <w:sz w:val="26"/>
        </w:rPr>
        <w:t xml:space="preserve"> </w:t>
      </w:r>
      <w:r w:rsidR="00576F12" w:rsidRPr="00576F12">
        <w:rPr>
          <w:sz w:val="26"/>
        </w:rPr>
        <w:t xml:space="preserve">Consider a line integral of the electric field </w:t>
      </w:r>
      <w:r w:rsidR="00576F12" w:rsidRPr="00576F12">
        <w:rPr>
          <w:b/>
          <w:position w:val="-18"/>
          <w:sz w:val="26"/>
        </w:rPr>
        <w:object w:dxaOrig="800" w:dyaOrig="460">
          <v:shape id="_x0000_i1035" type="#_x0000_t75" style="width:43.2pt;height:25.6pt" o:ole="">
            <v:imagedata r:id="rId38" r:pict="rId39" o:title=""/>
          </v:shape>
          <o:OLEObject Type="Embed" ProgID="Equation.DSMT4" ShapeID="_x0000_i1035" DrawAspect="Content" ObjectID="_1273997104" r:id="rId40"/>
        </w:object>
      </w:r>
      <w:r w:rsidR="00576F12">
        <w:rPr>
          <w:sz w:val="26"/>
        </w:rPr>
        <w:t xml:space="preserve"> </w:t>
      </w:r>
      <w:r w:rsidR="00576F12" w:rsidRPr="00576F12">
        <w:rPr>
          <w:sz w:val="26"/>
        </w:rPr>
        <w:t xml:space="preserve">in the </w:t>
      </w:r>
      <w:r w:rsidR="00576F12" w:rsidRPr="00576F12">
        <w:rPr>
          <w:b/>
          <w:sz w:val="26"/>
        </w:rPr>
        <w:t>counter-clockwise</w:t>
      </w:r>
      <w:r w:rsidR="00576F12" w:rsidRPr="00576F12">
        <w:rPr>
          <w:sz w:val="26"/>
        </w:rPr>
        <w:t xml:space="preserve"> direction</w:t>
      </w:r>
      <w:r w:rsidR="00576F12">
        <w:rPr>
          <w:sz w:val="26"/>
        </w:rPr>
        <w:t>.</w:t>
      </w:r>
      <w:r w:rsidR="00576F12" w:rsidRPr="00576F12">
        <w:rPr>
          <w:sz w:val="26"/>
        </w:rPr>
        <w:t xml:space="preserve"> </w:t>
      </w:r>
      <w:r w:rsidR="00576F12">
        <w:rPr>
          <w:sz w:val="26"/>
        </w:rPr>
        <w:t>[</w:t>
      </w:r>
      <w:r w:rsidR="00576F12" w:rsidRPr="002D5E8E">
        <w:rPr>
          <w:position w:val="-4"/>
          <w:sz w:val="26"/>
        </w:rPr>
        <w:object w:dxaOrig="1560" w:dyaOrig="240">
          <v:shape id="_x0000_i1036" type="#_x0000_t75" style="width:83.2pt;height:12.8pt" o:ole="">
            <v:imagedata r:id="rId41" r:pict="rId42" o:title=""/>
          </v:shape>
          <o:OLEObject Type="Embed" ProgID="Equation.DSMT4" ShapeID="_x0000_i1036" DrawAspect="Content" ObjectID="_1273997105" r:id="rId43"/>
        </w:object>
      </w:r>
      <w:r w:rsidR="00576F12">
        <w:rPr>
          <w:sz w:val="26"/>
        </w:rPr>
        <w:t>]</w:t>
      </w:r>
    </w:p>
    <w:p w:rsidR="00DA1D77" w:rsidRPr="00576F12" w:rsidRDefault="00576F12" w:rsidP="00DA1D77">
      <w:pPr>
        <w:jc w:val="both"/>
        <w:rPr>
          <w:sz w:val="26"/>
        </w:rPr>
      </w:pPr>
      <w:r>
        <w:rPr>
          <w:noProof/>
          <w:sz w:val="26"/>
        </w:rPr>
        <w:drawing>
          <wp:anchor distT="0" distB="0" distL="114300" distR="114300" simplePos="0" relativeHeight="251666432" behindDoc="0" locked="0" layoutInCell="1" allowOverlap="1">
            <wp:simplePos x="0" y="0"/>
            <wp:positionH relativeFrom="column">
              <wp:align>center</wp:align>
            </wp:positionH>
            <wp:positionV relativeFrom="paragraph">
              <wp:posOffset>43815</wp:posOffset>
            </wp:positionV>
            <wp:extent cx="3540760" cy="2814320"/>
            <wp:effectExtent l="25400" t="0" r="0" b="0"/>
            <wp:wrapSquare wrapText="bothSides"/>
            <wp:docPr id="25" name="" descr="::::Screen shot 2012-02-29 at 5.17.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2012-02-29 at 5.17.20 PM.png"/>
                    <pic:cNvPicPr>
                      <a:picLocks noChangeAspect="1" noChangeArrowheads="1"/>
                    </pic:cNvPicPr>
                  </pic:nvPicPr>
                  <pic:blipFill>
                    <a:blip r:embed="rId44"/>
                    <a:srcRect/>
                    <a:stretch>
                      <a:fillRect/>
                    </a:stretch>
                  </pic:blipFill>
                  <pic:spPr bwMode="auto">
                    <a:xfrm>
                      <a:off x="0" y="0"/>
                      <a:ext cx="3540760" cy="2814320"/>
                    </a:xfrm>
                    <a:prstGeom prst="rect">
                      <a:avLst/>
                    </a:prstGeom>
                    <a:noFill/>
                    <a:ln w="9525">
                      <a:noFill/>
                      <a:miter lim="800000"/>
                      <a:headEnd/>
                      <a:tailEnd/>
                    </a:ln>
                  </pic:spPr>
                </pic:pic>
              </a:graphicData>
            </a:graphic>
          </wp:anchor>
        </w:drawing>
      </w: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811F90" w:rsidRDefault="00DA1D77" w:rsidP="00DA1D77">
      <w:pPr>
        <w:jc w:val="both"/>
        <w:rPr>
          <w:sz w:val="28"/>
        </w:rPr>
      </w:pPr>
    </w:p>
    <w:p w:rsidR="00DA1D77" w:rsidRPr="00576F12" w:rsidRDefault="00DA1D77" w:rsidP="00DA1D77">
      <w:pPr>
        <w:jc w:val="both"/>
        <w:rPr>
          <w:sz w:val="26"/>
        </w:rPr>
      </w:pPr>
      <w:r w:rsidRPr="00576F12">
        <w:rPr>
          <w:sz w:val="26"/>
        </w:rPr>
        <w:t xml:space="preserve">Is the contribution to the line integral from the parts of the loop that are </w:t>
      </w:r>
      <w:r w:rsidRPr="00576F12">
        <w:rPr>
          <w:b/>
          <w:sz w:val="26"/>
        </w:rPr>
        <w:t>parallel</w:t>
      </w:r>
      <w:r w:rsidRPr="00576F12">
        <w:rPr>
          <w:sz w:val="26"/>
        </w:rPr>
        <w:t xml:space="preserve"> to the surface (1 &amp; 3 only) </w:t>
      </w:r>
      <w:r w:rsidRPr="00576F12">
        <w:rPr>
          <w:i/>
          <w:sz w:val="26"/>
        </w:rPr>
        <w:t>positive</w:t>
      </w:r>
      <w:r w:rsidRPr="00576F12">
        <w:rPr>
          <w:sz w:val="26"/>
        </w:rPr>
        <w:t xml:space="preserve">, </w:t>
      </w:r>
      <w:r w:rsidRPr="00576F12">
        <w:rPr>
          <w:i/>
          <w:sz w:val="26"/>
        </w:rPr>
        <w:t>negative</w:t>
      </w:r>
      <w:r w:rsidRPr="00576F12">
        <w:rPr>
          <w:sz w:val="26"/>
        </w:rPr>
        <w:t xml:space="preserve"> or </w:t>
      </w:r>
      <w:r w:rsidRPr="00576F12">
        <w:rPr>
          <w:i/>
          <w:sz w:val="26"/>
        </w:rPr>
        <w:t>zero</w:t>
      </w:r>
      <w:r w:rsidRPr="00576F12">
        <w:rPr>
          <w:sz w:val="26"/>
        </w:rPr>
        <w:t>?</w:t>
      </w:r>
    </w:p>
    <w:p w:rsidR="00DA1D77" w:rsidRPr="00576F12" w:rsidRDefault="00DA1D77" w:rsidP="00DA1D77">
      <w:pPr>
        <w:jc w:val="both"/>
        <w:rPr>
          <w:sz w:val="26"/>
        </w:rPr>
      </w:pPr>
    </w:p>
    <w:p w:rsidR="00576F12" w:rsidRDefault="00576F12" w:rsidP="00DA1D77">
      <w:pPr>
        <w:jc w:val="both"/>
        <w:rPr>
          <w:sz w:val="26"/>
        </w:rPr>
      </w:pPr>
    </w:p>
    <w:p w:rsidR="00576F12" w:rsidRDefault="00576F12" w:rsidP="00DA1D77">
      <w:pPr>
        <w:jc w:val="both"/>
        <w:rPr>
          <w:sz w:val="26"/>
        </w:rPr>
      </w:pPr>
    </w:p>
    <w:p w:rsidR="00DA1D77" w:rsidRPr="00576F12" w:rsidRDefault="00DA1D77" w:rsidP="00DA1D77">
      <w:pPr>
        <w:jc w:val="both"/>
        <w:rPr>
          <w:sz w:val="26"/>
        </w:rPr>
      </w:pPr>
      <w:r w:rsidRPr="00576F12">
        <w:rPr>
          <w:sz w:val="26"/>
        </w:rPr>
        <w:t xml:space="preserve">Is the contribution to the line integral from the parts of the loop that are </w:t>
      </w:r>
      <w:r w:rsidRPr="00576F12">
        <w:rPr>
          <w:b/>
          <w:sz w:val="26"/>
        </w:rPr>
        <w:t>perpendicular</w:t>
      </w:r>
      <w:r w:rsidRPr="00576F12">
        <w:rPr>
          <w:sz w:val="26"/>
        </w:rPr>
        <w:t xml:space="preserve"> to the surface (2 &amp; 4 only) </w:t>
      </w:r>
      <w:r w:rsidRPr="00576F12">
        <w:rPr>
          <w:i/>
          <w:sz w:val="26"/>
        </w:rPr>
        <w:t>positive</w:t>
      </w:r>
      <w:r w:rsidRPr="00576F12">
        <w:rPr>
          <w:sz w:val="26"/>
        </w:rPr>
        <w:t xml:space="preserve">, </w:t>
      </w:r>
      <w:r w:rsidRPr="00576F12">
        <w:rPr>
          <w:i/>
          <w:sz w:val="26"/>
        </w:rPr>
        <w:t>negative</w:t>
      </w:r>
      <w:r w:rsidRPr="00576F12">
        <w:rPr>
          <w:sz w:val="26"/>
        </w:rPr>
        <w:t xml:space="preserve"> or </w:t>
      </w:r>
      <w:r w:rsidRPr="00576F12">
        <w:rPr>
          <w:i/>
          <w:sz w:val="26"/>
        </w:rPr>
        <w:t>zero</w:t>
      </w:r>
      <w:r w:rsidRPr="00576F12">
        <w:rPr>
          <w:sz w:val="26"/>
        </w:rPr>
        <w:t>?</w:t>
      </w:r>
    </w:p>
    <w:p w:rsidR="00DA1D77" w:rsidRPr="00576F12" w:rsidRDefault="00DA1D77" w:rsidP="00DA1D77">
      <w:pPr>
        <w:jc w:val="both"/>
        <w:rPr>
          <w:sz w:val="26"/>
        </w:rPr>
      </w:pPr>
    </w:p>
    <w:p w:rsidR="00576F12" w:rsidRDefault="00576F12" w:rsidP="00DA1D77">
      <w:pPr>
        <w:jc w:val="both"/>
        <w:rPr>
          <w:sz w:val="26"/>
        </w:rPr>
      </w:pPr>
    </w:p>
    <w:p w:rsidR="00576F12" w:rsidRDefault="00576F12" w:rsidP="00DA1D77">
      <w:pPr>
        <w:jc w:val="both"/>
        <w:rPr>
          <w:sz w:val="26"/>
        </w:rPr>
      </w:pPr>
    </w:p>
    <w:p w:rsidR="00DA1D77" w:rsidRPr="00576F12" w:rsidRDefault="00576F12" w:rsidP="00DA1D77">
      <w:pPr>
        <w:jc w:val="both"/>
        <w:rPr>
          <w:sz w:val="26"/>
        </w:rPr>
      </w:pPr>
      <w:r>
        <w:rPr>
          <w:sz w:val="26"/>
        </w:rPr>
        <w:t xml:space="preserve">Indicate in the diagram </w:t>
      </w:r>
      <w:r w:rsidR="00DA1D77" w:rsidRPr="00576F12">
        <w:rPr>
          <w:sz w:val="26"/>
        </w:rPr>
        <w:t xml:space="preserve">the direction of the </w:t>
      </w:r>
      <w:r w:rsidR="00DA1D77" w:rsidRPr="00576F12">
        <w:rPr>
          <w:sz w:val="26"/>
          <w:u w:val="single"/>
        </w:rPr>
        <w:t>perpendicular</w:t>
      </w:r>
      <w:r>
        <w:rPr>
          <w:sz w:val="26"/>
        </w:rPr>
        <w:t xml:space="preserve"> component</w:t>
      </w:r>
      <w:r w:rsidR="00DA1D77" w:rsidRPr="00576F12">
        <w:rPr>
          <w:sz w:val="26"/>
        </w:rPr>
        <w:t xml:space="preserve"> of the electric field </w:t>
      </w:r>
      <w:r w:rsidRPr="00576F12">
        <w:rPr>
          <w:b/>
          <w:position w:val="-3"/>
          <w:sz w:val="26"/>
        </w:rPr>
        <w:object w:dxaOrig="340" w:dyaOrig="300">
          <v:shape id="_x0000_i1037" type="#_x0000_t75" style="width:18.4pt;height:16.8pt" o:ole="">
            <v:imagedata r:id="rId45" r:pict="rId46" o:title=""/>
          </v:shape>
          <o:OLEObject Type="Embed" ProgID="Equation.DSMT4" ShapeID="_x0000_i1037" DrawAspect="Content" ObjectID="_1273997106" r:id="rId47"/>
        </w:object>
      </w:r>
      <w:r>
        <w:rPr>
          <w:sz w:val="26"/>
        </w:rPr>
        <w:t xml:space="preserve"> along </w:t>
      </w:r>
      <w:r w:rsidR="00DA1D77" w:rsidRPr="00576F12">
        <w:rPr>
          <w:sz w:val="26"/>
        </w:rPr>
        <w:t>parts</w:t>
      </w:r>
      <w:r>
        <w:rPr>
          <w:sz w:val="26"/>
        </w:rPr>
        <w:t xml:space="preserve"> 2 &amp; 4 of the loop.  Assume that both parts contribute equally to the line integral.</w:t>
      </w:r>
    </w:p>
    <w:p w:rsidR="00DA1D77" w:rsidRPr="00576F12" w:rsidRDefault="00DA1D77" w:rsidP="00DA1D77">
      <w:pPr>
        <w:jc w:val="both"/>
        <w:rPr>
          <w:sz w:val="26"/>
        </w:rPr>
      </w:pPr>
    </w:p>
    <w:p w:rsidR="00576F12" w:rsidRDefault="00576F12" w:rsidP="00DA1D77">
      <w:pPr>
        <w:jc w:val="both"/>
        <w:rPr>
          <w:sz w:val="26"/>
        </w:rPr>
      </w:pPr>
    </w:p>
    <w:p w:rsidR="00576F12" w:rsidRDefault="00576F12" w:rsidP="00DA1D77">
      <w:pPr>
        <w:jc w:val="both"/>
        <w:rPr>
          <w:sz w:val="26"/>
        </w:rPr>
      </w:pPr>
    </w:p>
    <w:p w:rsidR="00DA1D77" w:rsidRPr="00576F12" w:rsidRDefault="00DA1D77" w:rsidP="00DA1D77">
      <w:pPr>
        <w:jc w:val="both"/>
        <w:rPr>
          <w:sz w:val="26"/>
        </w:rPr>
      </w:pPr>
      <w:r w:rsidRPr="00576F12">
        <w:rPr>
          <w:sz w:val="26"/>
        </w:rPr>
        <w:t xml:space="preserve">Is the volume charge density inside the resistor </w:t>
      </w:r>
      <w:r w:rsidRPr="00576F12">
        <w:rPr>
          <w:i/>
          <w:sz w:val="26"/>
        </w:rPr>
        <w:t>positive</w:t>
      </w:r>
      <w:r w:rsidRPr="00576F12">
        <w:rPr>
          <w:sz w:val="26"/>
        </w:rPr>
        <w:t xml:space="preserve">, </w:t>
      </w:r>
      <w:r w:rsidRPr="00576F12">
        <w:rPr>
          <w:i/>
          <w:sz w:val="26"/>
        </w:rPr>
        <w:t>negative</w:t>
      </w:r>
      <w:r w:rsidRPr="00576F12">
        <w:rPr>
          <w:sz w:val="26"/>
        </w:rPr>
        <w:t xml:space="preserve"> or </w:t>
      </w:r>
      <w:r w:rsidRPr="00576F12">
        <w:rPr>
          <w:i/>
          <w:sz w:val="26"/>
        </w:rPr>
        <w:t>zero?</w:t>
      </w:r>
      <w:r w:rsidRPr="00576F12">
        <w:rPr>
          <w:sz w:val="26"/>
        </w:rPr>
        <w:t xml:space="preserve">  Where are the charges located that are responsible for the perpendicular components of the electric field outside the resistor?</w:t>
      </w:r>
    </w:p>
    <w:p w:rsidR="00DA1D77" w:rsidRPr="00576F12" w:rsidRDefault="00DA1D77" w:rsidP="00DA1D77">
      <w:pPr>
        <w:jc w:val="both"/>
        <w:rPr>
          <w:sz w:val="26"/>
        </w:rPr>
      </w:pPr>
    </w:p>
    <w:p w:rsidR="00DA1D77" w:rsidRPr="00576F12" w:rsidRDefault="00DA1D77" w:rsidP="00DA1D77">
      <w:pPr>
        <w:jc w:val="both"/>
        <w:rPr>
          <w:sz w:val="26"/>
        </w:rPr>
      </w:pPr>
    </w:p>
    <w:p w:rsidR="00DA1D77" w:rsidRPr="00576F12" w:rsidRDefault="004E604C" w:rsidP="00DA1D77">
      <w:pPr>
        <w:jc w:val="both"/>
        <w:rPr>
          <w:sz w:val="26"/>
        </w:rPr>
      </w:pPr>
      <w:r>
        <w:rPr>
          <w:b/>
          <w:sz w:val="26"/>
        </w:rPr>
        <w:t>D.</w:t>
      </w:r>
      <w:r>
        <w:rPr>
          <w:sz w:val="26"/>
        </w:rPr>
        <w:t xml:space="preserve"> </w:t>
      </w:r>
      <w:r w:rsidR="00DA1D77" w:rsidRPr="00576F12">
        <w:rPr>
          <w:sz w:val="26"/>
        </w:rPr>
        <w:t>Suppose the steady-state surface charge on the resistor is distributed as shown in the diagram.  The surface charge density varies smoothly from positive</w:t>
      </w:r>
      <w:r w:rsidR="00576F12" w:rsidRPr="00576F12">
        <w:rPr>
          <w:sz w:val="26"/>
        </w:rPr>
        <w:t xml:space="preserve"> at the bottom</w:t>
      </w:r>
      <w:r w:rsidR="00DA1D77" w:rsidRPr="00576F12">
        <w:rPr>
          <w:sz w:val="26"/>
        </w:rPr>
        <w:t xml:space="preserve"> </w:t>
      </w:r>
      <w:r w:rsidR="00576F12" w:rsidRPr="00576F12">
        <w:rPr>
          <w:sz w:val="26"/>
        </w:rPr>
        <w:t>to negative to negative at the top</w:t>
      </w:r>
      <w:r w:rsidR="00DA1D77" w:rsidRPr="00576F12">
        <w:rPr>
          <w:sz w:val="26"/>
        </w:rPr>
        <w:t>.</w:t>
      </w:r>
    </w:p>
    <w:p w:rsidR="00DA1D77" w:rsidRPr="00576F12" w:rsidRDefault="00DA1D77" w:rsidP="00DA1D77">
      <w:pPr>
        <w:jc w:val="both"/>
        <w:rPr>
          <w:sz w:val="26"/>
        </w:rPr>
      </w:pPr>
    </w:p>
    <w:p w:rsidR="00DA1D77" w:rsidRPr="00576F12" w:rsidRDefault="00DA1D77" w:rsidP="00DA1D77">
      <w:pPr>
        <w:jc w:val="both"/>
        <w:rPr>
          <w:b/>
          <w:sz w:val="26"/>
        </w:rPr>
      </w:pPr>
      <w:r w:rsidRPr="00576F12">
        <w:rPr>
          <w:b/>
          <w:noProof/>
          <w:sz w:val="26"/>
        </w:rPr>
        <w:drawing>
          <wp:anchor distT="0" distB="0" distL="114300" distR="114300" simplePos="0" relativeHeight="251664384" behindDoc="0" locked="0" layoutInCell="1" allowOverlap="1">
            <wp:simplePos x="0" y="0"/>
            <wp:positionH relativeFrom="column">
              <wp:align>center</wp:align>
            </wp:positionH>
            <wp:positionV relativeFrom="paragraph">
              <wp:posOffset>19050</wp:posOffset>
            </wp:positionV>
            <wp:extent cx="4038600" cy="3987800"/>
            <wp:effectExtent l="25400" t="0" r="0" b="0"/>
            <wp:wrapSquare wrapText="bothSides"/>
            <wp:docPr id="51" name="" descr="::::Screen shot 2012-02-25 at 7.59.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 shot 2012-02-25 at 7.59.09 AM.png"/>
                    <pic:cNvPicPr>
                      <a:picLocks noChangeAspect="1" noChangeArrowheads="1"/>
                    </pic:cNvPicPr>
                  </pic:nvPicPr>
                  <pic:blipFill>
                    <a:blip r:embed="rId48"/>
                    <a:srcRect/>
                    <a:stretch>
                      <a:fillRect/>
                    </a:stretch>
                  </pic:blipFill>
                  <pic:spPr bwMode="auto">
                    <a:xfrm>
                      <a:off x="0" y="0"/>
                      <a:ext cx="4038600" cy="3987800"/>
                    </a:xfrm>
                    <a:prstGeom prst="rect">
                      <a:avLst/>
                    </a:prstGeom>
                    <a:noFill/>
                    <a:ln w="9525">
                      <a:noFill/>
                      <a:miter lim="800000"/>
                      <a:headEnd/>
                      <a:tailEnd/>
                    </a:ln>
                  </pic:spPr>
                </pic:pic>
              </a:graphicData>
            </a:graphic>
          </wp:anchor>
        </w:drawing>
      </w: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b/>
          <w:sz w:val="26"/>
        </w:rPr>
      </w:pPr>
    </w:p>
    <w:p w:rsidR="00DA1D77" w:rsidRPr="00576F12" w:rsidRDefault="00DA1D77" w:rsidP="00DA1D77">
      <w:pPr>
        <w:jc w:val="both"/>
        <w:rPr>
          <w:sz w:val="26"/>
        </w:rPr>
      </w:pPr>
    </w:p>
    <w:p w:rsidR="00576F12" w:rsidRDefault="00576F12" w:rsidP="00DA1D77">
      <w:pPr>
        <w:jc w:val="both"/>
        <w:rPr>
          <w:sz w:val="26"/>
        </w:rPr>
      </w:pPr>
    </w:p>
    <w:p w:rsidR="00DA1D77" w:rsidRPr="00576F12" w:rsidRDefault="00DA1D77" w:rsidP="00DA1D77">
      <w:pPr>
        <w:jc w:val="both"/>
        <w:rPr>
          <w:sz w:val="26"/>
        </w:rPr>
      </w:pPr>
      <w:r w:rsidRPr="00576F12">
        <w:rPr>
          <w:sz w:val="26"/>
        </w:rPr>
        <w:t xml:space="preserve">Sketch the magnitude and direction of </w:t>
      </w:r>
      <w:r w:rsidR="00576F12">
        <w:rPr>
          <w:sz w:val="26"/>
        </w:rPr>
        <w:t xml:space="preserve">just </w:t>
      </w:r>
      <w:r w:rsidRPr="00576F12">
        <w:rPr>
          <w:sz w:val="26"/>
        </w:rPr>
        <w:t xml:space="preserve">the </w:t>
      </w:r>
      <w:r w:rsidRPr="00576F12">
        <w:rPr>
          <w:sz w:val="26"/>
          <w:u w:val="single"/>
        </w:rPr>
        <w:t>perpendicular</w:t>
      </w:r>
      <w:r w:rsidR="00576F12">
        <w:rPr>
          <w:sz w:val="26"/>
        </w:rPr>
        <w:t xml:space="preserve"> component</w:t>
      </w:r>
      <w:r w:rsidRPr="00576F12">
        <w:rPr>
          <w:sz w:val="26"/>
        </w:rPr>
        <w:t xml:space="preserve"> of the electric field </w:t>
      </w:r>
      <w:r w:rsidR="00576F12" w:rsidRPr="007D36F5">
        <w:rPr>
          <w:position w:val="-4"/>
          <w:sz w:val="26"/>
        </w:rPr>
        <w:object w:dxaOrig="340" w:dyaOrig="300">
          <v:shape id="_x0000_i1038" type="#_x0000_t75" style="width:18.4pt;height:16.8pt" o:ole="">
            <v:imagedata r:id="rId49" r:pict="rId50" o:title=""/>
          </v:shape>
          <o:OLEObject Type="Embed" ProgID="Equation.DSMT4" ShapeID="_x0000_i1038" DrawAspect="Content" ObjectID="_1273997107" r:id="rId51"/>
        </w:object>
      </w:r>
      <w:r w:rsidRPr="00576F12">
        <w:rPr>
          <w:sz w:val="26"/>
        </w:rPr>
        <w:t xml:space="preserve"> at the points indicated just outside and to the </w:t>
      </w:r>
      <w:r w:rsidRPr="00576F12">
        <w:rPr>
          <w:sz w:val="26"/>
          <w:u w:val="single"/>
        </w:rPr>
        <w:t>left</w:t>
      </w:r>
      <w:r w:rsidRPr="00576F12">
        <w:rPr>
          <w:sz w:val="26"/>
        </w:rPr>
        <w:t xml:space="preserve"> of the resistor (circular dots).</w:t>
      </w:r>
    </w:p>
    <w:p w:rsidR="00DA1D77" w:rsidRPr="00576F12" w:rsidRDefault="00DA1D77" w:rsidP="00DA1D77">
      <w:pPr>
        <w:jc w:val="both"/>
        <w:rPr>
          <w:sz w:val="26"/>
        </w:rPr>
      </w:pPr>
    </w:p>
    <w:p w:rsidR="00DA1D77" w:rsidRPr="00576F12" w:rsidRDefault="00DA1D77" w:rsidP="00DA1D77">
      <w:pPr>
        <w:jc w:val="both"/>
        <w:rPr>
          <w:sz w:val="26"/>
        </w:rPr>
      </w:pPr>
    </w:p>
    <w:p w:rsidR="00DA1D77" w:rsidRPr="00576F12" w:rsidRDefault="00DA1D77" w:rsidP="00DA1D77">
      <w:pPr>
        <w:jc w:val="both"/>
        <w:rPr>
          <w:sz w:val="26"/>
        </w:rPr>
      </w:pPr>
    </w:p>
    <w:p w:rsidR="00DA1D77" w:rsidRPr="00576F12" w:rsidRDefault="00DA1D77" w:rsidP="00DA1D77">
      <w:pPr>
        <w:jc w:val="both"/>
        <w:rPr>
          <w:sz w:val="26"/>
        </w:rPr>
      </w:pPr>
      <w:r w:rsidRPr="00576F12">
        <w:rPr>
          <w:sz w:val="26"/>
        </w:rPr>
        <w:t xml:space="preserve">Suppose the resistor were </w:t>
      </w:r>
      <w:r w:rsidRPr="00576F12">
        <w:rPr>
          <w:i/>
          <w:sz w:val="26"/>
        </w:rPr>
        <w:t>instead</w:t>
      </w:r>
      <w:r w:rsidRPr="00576F12">
        <w:rPr>
          <w:sz w:val="26"/>
        </w:rPr>
        <w:t xml:space="preserve"> an ideal conductor </w:t>
      </w:r>
      <w:r w:rsidR="00576F12">
        <w:rPr>
          <w:sz w:val="26"/>
        </w:rPr>
        <w:t>(</w:t>
      </w:r>
      <w:r w:rsidR="00576F12" w:rsidRPr="00576F12">
        <w:rPr>
          <w:position w:val="-5"/>
          <w:sz w:val="26"/>
        </w:rPr>
        <w:object w:dxaOrig="760" w:dyaOrig="220">
          <v:shape id="_x0000_i1039" type="#_x0000_t75" style="width:40pt;height:12pt" o:ole="">
            <v:imagedata r:id="rId52" r:pict="rId53" o:title=""/>
          </v:shape>
          <o:OLEObject Type="Embed" ProgID="Equation.DSMT4" ShapeID="_x0000_i1039" DrawAspect="Content" ObjectID="_1273997108" r:id="rId54"/>
        </w:object>
      </w:r>
      <w:r w:rsidRPr="00576F12">
        <w:rPr>
          <w:sz w:val="26"/>
        </w:rPr>
        <w:t xml:space="preserve">).  </w:t>
      </w:r>
      <w:r w:rsidR="00576F12">
        <w:rPr>
          <w:sz w:val="26"/>
        </w:rPr>
        <w:t xml:space="preserve">Would </w:t>
      </w:r>
      <w:r w:rsidRPr="00576F12">
        <w:rPr>
          <w:sz w:val="26"/>
        </w:rPr>
        <w:t xml:space="preserve">the </w:t>
      </w:r>
      <w:r w:rsidRPr="00576F12">
        <w:rPr>
          <w:sz w:val="26"/>
          <w:u w:val="single"/>
        </w:rPr>
        <w:t>parallel</w:t>
      </w:r>
      <w:r w:rsidRPr="00576F12">
        <w:rPr>
          <w:sz w:val="26"/>
        </w:rPr>
        <w:t xml:space="preserve"> component of the electric field </w:t>
      </w:r>
      <w:r w:rsidRPr="00576F12">
        <w:rPr>
          <w:i/>
          <w:sz w:val="26"/>
        </w:rPr>
        <w:t>just outside</w:t>
      </w:r>
      <w:r w:rsidRPr="00576F12">
        <w:rPr>
          <w:sz w:val="26"/>
        </w:rPr>
        <w:t xml:space="preserve"> this ideal conductor</w:t>
      </w:r>
      <w:r w:rsidR="00576F12">
        <w:rPr>
          <w:sz w:val="26"/>
        </w:rPr>
        <w:t xml:space="preserve"> be </w:t>
      </w:r>
      <w:r w:rsidR="00576F12">
        <w:rPr>
          <w:i/>
          <w:sz w:val="26"/>
        </w:rPr>
        <w:t>zero</w:t>
      </w:r>
      <w:r w:rsidR="00576F12">
        <w:rPr>
          <w:sz w:val="26"/>
        </w:rPr>
        <w:t xml:space="preserve"> or </w:t>
      </w:r>
      <w:r w:rsidR="00576F12">
        <w:rPr>
          <w:i/>
          <w:sz w:val="26"/>
        </w:rPr>
        <w:t>nonzero</w:t>
      </w:r>
      <w:r w:rsidR="00576F12">
        <w:rPr>
          <w:sz w:val="26"/>
        </w:rPr>
        <w:t xml:space="preserve">? </w:t>
      </w:r>
      <w:r w:rsidRPr="00576F12">
        <w:rPr>
          <w:sz w:val="26"/>
        </w:rPr>
        <w:t xml:space="preserve">[Hint: What happens to the electric field </w:t>
      </w:r>
      <w:r w:rsidRPr="00576F12">
        <w:rPr>
          <w:sz w:val="26"/>
          <w:u w:val="single"/>
        </w:rPr>
        <w:t>inside</w:t>
      </w:r>
      <w:r w:rsidRPr="00576F12">
        <w:rPr>
          <w:sz w:val="26"/>
        </w:rPr>
        <w:t xml:space="preserve"> the material if the current density </w:t>
      </w:r>
      <w:r w:rsidR="00576F12" w:rsidRPr="00576F12">
        <w:rPr>
          <w:position w:val="-8"/>
          <w:sz w:val="26"/>
        </w:rPr>
        <w:object w:dxaOrig="780" w:dyaOrig="340">
          <v:shape id="_x0000_i1040" type="#_x0000_t75" style="width:44pt;height:19.2pt" o:ole="">
            <v:imagedata r:id="rId55" r:pict="rId56" o:title=""/>
          </v:shape>
          <o:OLEObject Type="Embed" ProgID="Equation.DSMT4" ShapeID="_x0000_i1040" DrawAspect="Content" ObjectID="_1273997109" r:id="rId57"/>
        </w:object>
      </w:r>
      <w:r w:rsidRPr="00576F12">
        <w:rPr>
          <w:sz w:val="26"/>
        </w:rPr>
        <w:t xml:space="preserve"> remains finite as </w:t>
      </w:r>
      <w:r w:rsidR="00576F12" w:rsidRPr="00576F12">
        <w:rPr>
          <w:position w:val="-6"/>
          <w:sz w:val="26"/>
        </w:rPr>
        <w:object w:dxaOrig="760" w:dyaOrig="220">
          <v:shape id="_x0000_i1041" type="#_x0000_t75" style="width:40pt;height:12pt" o:ole="">
            <v:imagedata r:id="rId58" r:pict="rId59" o:title=""/>
          </v:shape>
          <o:OLEObject Type="Embed" ProgID="Equation.DSMT4" ShapeID="_x0000_i1041" DrawAspect="Content" ObjectID="_1273997110" r:id="rId60"/>
        </w:object>
      </w:r>
      <w:r w:rsidRPr="00576F12">
        <w:rPr>
          <w:sz w:val="26"/>
        </w:rPr>
        <w:t>?]</w:t>
      </w:r>
    </w:p>
    <w:p w:rsidR="00DA1D77" w:rsidRPr="00576F12" w:rsidRDefault="00DA1D77" w:rsidP="00DA1D77">
      <w:pPr>
        <w:jc w:val="both"/>
        <w:rPr>
          <w:sz w:val="26"/>
        </w:rPr>
      </w:pPr>
    </w:p>
    <w:p w:rsidR="00DA1D77" w:rsidRPr="00576F12" w:rsidRDefault="00DA1D77" w:rsidP="00DA1D77">
      <w:pPr>
        <w:jc w:val="both"/>
        <w:rPr>
          <w:sz w:val="26"/>
        </w:rPr>
      </w:pPr>
    </w:p>
    <w:p w:rsidR="00576F12" w:rsidRDefault="00576F12" w:rsidP="00DA1D77">
      <w:pPr>
        <w:jc w:val="both"/>
        <w:rPr>
          <w:sz w:val="26"/>
        </w:rPr>
      </w:pPr>
    </w:p>
    <w:p w:rsidR="00576F12" w:rsidRDefault="00576F12" w:rsidP="00DA1D77">
      <w:pPr>
        <w:jc w:val="both"/>
        <w:rPr>
          <w:sz w:val="26"/>
        </w:rPr>
      </w:pPr>
    </w:p>
    <w:p w:rsidR="00576F12" w:rsidRDefault="00576F12" w:rsidP="00DA1D77">
      <w:pPr>
        <w:jc w:val="both"/>
        <w:rPr>
          <w:sz w:val="26"/>
        </w:rPr>
      </w:pPr>
    </w:p>
    <w:p w:rsidR="00576F12" w:rsidRDefault="00576F12" w:rsidP="00DA1D77">
      <w:pPr>
        <w:jc w:val="both"/>
        <w:rPr>
          <w:sz w:val="26"/>
        </w:rPr>
      </w:pPr>
    </w:p>
    <w:p w:rsidR="00576F12" w:rsidRDefault="00576F12" w:rsidP="00DA1D77">
      <w:pPr>
        <w:jc w:val="both"/>
        <w:rPr>
          <w:sz w:val="26"/>
        </w:rPr>
      </w:pPr>
    </w:p>
    <w:p w:rsidR="00DA1D77" w:rsidRPr="00576F12" w:rsidRDefault="004E604C" w:rsidP="00DA1D77">
      <w:pPr>
        <w:jc w:val="both"/>
        <w:rPr>
          <w:sz w:val="26"/>
        </w:rPr>
      </w:pPr>
      <w:r>
        <w:rPr>
          <w:b/>
          <w:sz w:val="26"/>
        </w:rPr>
        <w:t>E.</w:t>
      </w:r>
      <w:r>
        <w:rPr>
          <w:sz w:val="26"/>
        </w:rPr>
        <w:t xml:space="preserve"> </w:t>
      </w:r>
      <w:r w:rsidR="00DA1D77" w:rsidRPr="00576F12">
        <w:rPr>
          <w:sz w:val="26"/>
        </w:rPr>
        <w:t xml:space="preserve">The diagram below depicts </w:t>
      </w:r>
      <w:r w:rsidR="00DA1D77" w:rsidRPr="00576F12">
        <w:rPr>
          <w:sz w:val="26"/>
          <w:u w:val="single"/>
        </w:rPr>
        <w:t>ideal</w:t>
      </w:r>
      <w:r w:rsidR="00DA1D77" w:rsidRPr="00576F12">
        <w:rPr>
          <w:sz w:val="26"/>
        </w:rPr>
        <w:t xml:space="preserve"> </w:t>
      </w:r>
      <w:r w:rsidR="00DA1D77" w:rsidRPr="00576F12">
        <w:rPr>
          <w:sz w:val="26"/>
          <w:u w:val="single"/>
        </w:rPr>
        <w:t>conducting</w:t>
      </w:r>
      <w:r w:rsidR="00DA1D77" w:rsidRPr="00576F12">
        <w:rPr>
          <w:sz w:val="26"/>
        </w:rPr>
        <w:t xml:space="preserve"> </w:t>
      </w:r>
      <w:r w:rsidR="00DA1D77" w:rsidRPr="00576F12">
        <w:rPr>
          <w:sz w:val="26"/>
          <w:u w:val="single"/>
        </w:rPr>
        <w:t>wires</w:t>
      </w:r>
      <w:r w:rsidR="00DA1D77" w:rsidRPr="00576F12">
        <w:rPr>
          <w:sz w:val="26"/>
        </w:rPr>
        <w:t xml:space="preserve"> (</w:t>
      </w:r>
      <w:r w:rsidR="00576F12" w:rsidRPr="00576F12">
        <w:rPr>
          <w:position w:val="-6"/>
          <w:sz w:val="26"/>
        </w:rPr>
        <w:object w:dxaOrig="760" w:dyaOrig="220">
          <v:shape id="_x0000_i1042" type="#_x0000_t75" style="width:40pt;height:12pt" o:ole="">
            <v:imagedata r:id="rId61" r:pict="rId62" o:title=""/>
          </v:shape>
          <o:OLEObject Type="Embed" ProgID="Equation.DSMT4" ShapeID="_x0000_i1042" DrawAspect="Content" ObjectID="_1273997111" r:id="rId63"/>
        </w:object>
      </w:r>
      <w:r w:rsidR="00DA1D77" w:rsidRPr="00576F12">
        <w:rPr>
          <w:sz w:val="26"/>
        </w:rPr>
        <w:t xml:space="preserve">) </w:t>
      </w:r>
      <w:r w:rsidR="00576F12">
        <w:rPr>
          <w:sz w:val="26"/>
        </w:rPr>
        <w:t xml:space="preserve">that connect a </w:t>
      </w:r>
      <w:r w:rsidR="00DA1D77" w:rsidRPr="00576F12">
        <w:rPr>
          <w:sz w:val="26"/>
        </w:rPr>
        <w:t xml:space="preserve">battery with a resistor </w:t>
      </w:r>
      <w:r w:rsidR="00576F12" w:rsidRPr="00A12781">
        <w:rPr>
          <w:position w:val="-4"/>
          <w:sz w:val="26"/>
        </w:rPr>
        <w:object w:dxaOrig="260" w:dyaOrig="240">
          <v:shape id="_x0000_i1043" type="#_x0000_t75" style="width:13.6pt;height:12.8pt" o:ole="">
            <v:imagedata r:id="rId64" r:pict="rId65" o:title=""/>
          </v:shape>
          <o:OLEObject Type="Embed" ProgID="Equation.DSMT4" ShapeID="_x0000_i1043" DrawAspect="Content" ObjectID="_1273997112" r:id="rId66"/>
        </w:object>
      </w:r>
      <w:r w:rsidR="00576F12">
        <w:rPr>
          <w:sz w:val="26"/>
        </w:rPr>
        <w:t xml:space="preserve">.  The surface charge </w:t>
      </w:r>
      <w:r w:rsidR="00DA1D77" w:rsidRPr="00576F12">
        <w:rPr>
          <w:sz w:val="26"/>
        </w:rPr>
        <w:t>on the ideal conducting wires is roughly uniform, and varies smoothly from positive to negative on the surface of the resistor. [The diagram is schematic, so assume the nine circular dots shown in the diagram are lyi</w:t>
      </w:r>
      <w:r w:rsidR="00576F12">
        <w:rPr>
          <w:sz w:val="26"/>
        </w:rPr>
        <w:t xml:space="preserve">ng just outside </w:t>
      </w:r>
      <w:r w:rsidR="00DA1D77" w:rsidRPr="00576F12">
        <w:rPr>
          <w:sz w:val="26"/>
        </w:rPr>
        <w:t xml:space="preserve">the circuit elements – </w:t>
      </w:r>
      <w:proofErr w:type="gramStart"/>
      <w:r w:rsidR="00DA1D77" w:rsidRPr="00576F12">
        <w:rPr>
          <w:sz w:val="26"/>
        </w:rPr>
        <w:t xml:space="preserve">the fields at each </w:t>
      </w:r>
      <w:r w:rsidR="00576F12">
        <w:rPr>
          <w:sz w:val="26"/>
        </w:rPr>
        <w:t xml:space="preserve">of the </w:t>
      </w:r>
      <w:r w:rsidR="00DA1D77" w:rsidRPr="00576F12">
        <w:rPr>
          <w:sz w:val="26"/>
        </w:rPr>
        <w:t>dot</w:t>
      </w:r>
      <w:r w:rsidR="00BD35E7">
        <w:rPr>
          <w:sz w:val="26"/>
        </w:rPr>
        <w:t>s are</w:t>
      </w:r>
      <w:r w:rsidR="00DA1D77" w:rsidRPr="00576F12">
        <w:rPr>
          <w:sz w:val="26"/>
        </w:rPr>
        <w:t xml:space="preserve"> not </w:t>
      </w:r>
      <w:r w:rsidR="00576F12">
        <w:rPr>
          <w:sz w:val="26"/>
        </w:rPr>
        <w:t>influenced by charges</w:t>
      </w:r>
      <w:r w:rsidR="00BD35E7">
        <w:rPr>
          <w:sz w:val="26"/>
        </w:rPr>
        <w:t xml:space="preserve"> or currents in</w:t>
      </w:r>
      <w:r w:rsidR="00DA1D77" w:rsidRPr="00576F12">
        <w:rPr>
          <w:sz w:val="26"/>
        </w:rPr>
        <w:t xml:space="preserve"> other parts of the circuit</w:t>
      </w:r>
      <w:proofErr w:type="gramEnd"/>
      <w:r w:rsidR="00DA1D77" w:rsidRPr="00576F12">
        <w:rPr>
          <w:sz w:val="26"/>
        </w:rPr>
        <w:t>.]</w:t>
      </w:r>
    </w:p>
    <w:p w:rsidR="00576F12" w:rsidRDefault="00576F12" w:rsidP="00DA1D77">
      <w:pPr>
        <w:jc w:val="both"/>
        <w:rPr>
          <w:sz w:val="26"/>
        </w:rPr>
      </w:pPr>
    </w:p>
    <w:p w:rsidR="00DA1D77" w:rsidRPr="00576F12" w:rsidRDefault="00DA1D77" w:rsidP="00DA1D77">
      <w:pPr>
        <w:jc w:val="both"/>
        <w:rPr>
          <w:sz w:val="26"/>
        </w:rPr>
      </w:pPr>
      <w:r w:rsidRPr="00576F12">
        <w:rPr>
          <w:noProof/>
          <w:sz w:val="26"/>
        </w:rPr>
        <w:drawing>
          <wp:anchor distT="0" distB="0" distL="114300" distR="114300" simplePos="0" relativeHeight="251665408" behindDoc="0" locked="0" layoutInCell="1" allowOverlap="1">
            <wp:simplePos x="0" y="0"/>
            <wp:positionH relativeFrom="column">
              <wp:align>center</wp:align>
            </wp:positionH>
            <wp:positionV relativeFrom="paragraph">
              <wp:posOffset>255270</wp:posOffset>
            </wp:positionV>
            <wp:extent cx="5486400" cy="2844800"/>
            <wp:effectExtent l="25400" t="0" r="0" b="0"/>
            <wp:wrapSquare wrapText="bothSides"/>
            <wp:docPr id="2" name="" descr="::::Screen shot 2012-02-25 at 8.46.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reen shot 2012-02-25 at 8.46.35 AM.png"/>
                    <pic:cNvPicPr>
                      <a:picLocks noChangeAspect="1" noChangeArrowheads="1"/>
                    </pic:cNvPicPr>
                  </pic:nvPicPr>
                  <pic:blipFill>
                    <a:blip r:embed="rId67"/>
                    <a:srcRect/>
                    <a:stretch>
                      <a:fillRect/>
                    </a:stretch>
                  </pic:blipFill>
                  <pic:spPr bwMode="auto">
                    <a:xfrm>
                      <a:off x="0" y="0"/>
                      <a:ext cx="5486400" cy="2844800"/>
                    </a:xfrm>
                    <a:prstGeom prst="rect">
                      <a:avLst/>
                    </a:prstGeom>
                    <a:noFill/>
                    <a:ln w="9525">
                      <a:noFill/>
                      <a:miter lim="800000"/>
                      <a:headEnd/>
                      <a:tailEnd/>
                    </a:ln>
                  </pic:spPr>
                </pic:pic>
              </a:graphicData>
            </a:graphic>
          </wp:anchor>
        </w:drawing>
      </w:r>
    </w:p>
    <w:p w:rsidR="00576F12" w:rsidRDefault="00576F12" w:rsidP="00DA1D77">
      <w:pPr>
        <w:jc w:val="both"/>
        <w:rPr>
          <w:b/>
          <w:sz w:val="28"/>
        </w:rPr>
      </w:pPr>
    </w:p>
    <w:p w:rsidR="00576F12" w:rsidRDefault="00576F12" w:rsidP="00DA1D77">
      <w:pPr>
        <w:jc w:val="both"/>
        <w:rPr>
          <w:b/>
          <w:sz w:val="26"/>
        </w:rPr>
      </w:pPr>
    </w:p>
    <w:p w:rsidR="00576F12" w:rsidRDefault="00576F12" w:rsidP="00DA1D77">
      <w:pPr>
        <w:jc w:val="both"/>
        <w:rPr>
          <w:b/>
          <w:sz w:val="26"/>
        </w:rPr>
      </w:pPr>
    </w:p>
    <w:p w:rsidR="00DA1D77" w:rsidRPr="00576F12" w:rsidRDefault="00DA1D77" w:rsidP="00DA1D77">
      <w:pPr>
        <w:jc w:val="both"/>
        <w:rPr>
          <w:sz w:val="26"/>
        </w:rPr>
      </w:pPr>
      <w:r w:rsidRPr="00576F12">
        <w:rPr>
          <w:sz w:val="26"/>
        </w:rPr>
        <w:t>In the diagram above, sketch the</w:t>
      </w:r>
      <w:r w:rsidR="00576F12">
        <w:rPr>
          <w:sz w:val="26"/>
        </w:rPr>
        <w:t xml:space="preserve"> direction of the</w:t>
      </w:r>
      <w:r w:rsidRPr="00576F12">
        <w:rPr>
          <w:sz w:val="26"/>
        </w:rPr>
        <w:t xml:space="preserve"> </w:t>
      </w:r>
      <w:r w:rsidRPr="00576F12">
        <w:rPr>
          <w:sz w:val="26"/>
          <w:u w:val="single"/>
        </w:rPr>
        <w:t>total</w:t>
      </w:r>
      <w:r w:rsidRPr="00576F12">
        <w:rPr>
          <w:sz w:val="26"/>
        </w:rPr>
        <w:t xml:space="preserve"> electric f</w:t>
      </w:r>
      <w:r w:rsidR="00576F12">
        <w:rPr>
          <w:sz w:val="26"/>
        </w:rPr>
        <w:t>ield</w:t>
      </w:r>
      <w:r w:rsidR="00A12781">
        <w:rPr>
          <w:sz w:val="26"/>
        </w:rPr>
        <w:t xml:space="preserve"> </w:t>
      </w:r>
      <w:r w:rsidR="00A12781" w:rsidRPr="00576F12">
        <w:rPr>
          <w:position w:val="-4"/>
          <w:sz w:val="26"/>
        </w:rPr>
        <w:object w:dxaOrig="240" w:dyaOrig="300">
          <v:shape id="_x0000_i1044" type="#_x0000_t75" style="width:13.6pt;height:16pt" o:ole="">
            <v:imagedata r:id="rId68" r:pict="rId69" o:title=""/>
          </v:shape>
          <o:OLEObject Type="Embed" ProgID="Equation.DSMT4" ShapeID="_x0000_i1044" DrawAspect="Content" ObjectID="_1273997113" r:id="rId70"/>
        </w:object>
      </w:r>
      <w:r w:rsidR="00576F12">
        <w:rPr>
          <w:sz w:val="26"/>
        </w:rPr>
        <w:t xml:space="preserve"> </w:t>
      </w:r>
      <w:r w:rsidRPr="00576F12">
        <w:rPr>
          <w:sz w:val="26"/>
        </w:rPr>
        <w:t>at</w:t>
      </w:r>
      <w:r w:rsidR="00576F12">
        <w:rPr>
          <w:sz w:val="26"/>
        </w:rPr>
        <w:t xml:space="preserve"> each of the </w:t>
      </w:r>
      <w:r w:rsidRPr="00576F12">
        <w:rPr>
          <w:i/>
          <w:sz w:val="26"/>
        </w:rPr>
        <w:t>nine</w:t>
      </w:r>
      <w:r w:rsidRPr="00576F12">
        <w:rPr>
          <w:sz w:val="26"/>
        </w:rPr>
        <w:t xml:space="preserve"> points indicated (circular dots).</w:t>
      </w:r>
    </w:p>
    <w:p w:rsidR="00DA1D77" w:rsidRPr="00576F12" w:rsidRDefault="00DA1D77" w:rsidP="00DA1D77">
      <w:pPr>
        <w:jc w:val="both"/>
        <w:rPr>
          <w:sz w:val="12"/>
        </w:rPr>
      </w:pPr>
    </w:p>
    <w:p w:rsidR="00DA1D77" w:rsidRPr="00576F12" w:rsidRDefault="00DA1D77" w:rsidP="00DA1D77">
      <w:pPr>
        <w:jc w:val="both"/>
        <w:rPr>
          <w:sz w:val="26"/>
        </w:rPr>
      </w:pPr>
      <w:r w:rsidRPr="00576F12">
        <w:rPr>
          <w:sz w:val="26"/>
        </w:rPr>
        <w:t>A</w:t>
      </w:r>
      <w:r w:rsidR="00BD35E7">
        <w:rPr>
          <w:sz w:val="26"/>
        </w:rPr>
        <w:t>t the same nine points, indicate</w:t>
      </w:r>
      <w:r w:rsidRPr="00576F12">
        <w:rPr>
          <w:sz w:val="26"/>
        </w:rPr>
        <w:t xml:space="preserve"> the direction of the magnetic field</w:t>
      </w:r>
      <w:r w:rsidR="00576F12">
        <w:rPr>
          <w:sz w:val="26"/>
        </w:rPr>
        <w:t xml:space="preserve"> </w:t>
      </w:r>
      <w:r w:rsidR="00576F12" w:rsidRPr="00576F12">
        <w:rPr>
          <w:position w:val="-4"/>
          <w:sz w:val="26"/>
        </w:rPr>
        <w:object w:dxaOrig="240" w:dyaOrig="300">
          <v:shape id="_x0000_i1045" type="#_x0000_t75" style="width:13.6pt;height:16pt" o:ole="">
            <v:imagedata r:id="rId71" r:pict="rId72" o:title=""/>
          </v:shape>
          <o:OLEObject Type="Embed" ProgID="Equation.DSMT4" ShapeID="_x0000_i1045" DrawAspect="Content" ObjectID="_1273997114" r:id="rId73"/>
        </w:object>
      </w:r>
      <w:r w:rsidRPr="00576F12">
        <w:rPr>
          <w:sz w:val="26"/>
        </w:rPr>
        <w:t xml:space="preserve"> due to the current flowing through the circuit.</w:t>
      </w:r>
    </w:p>
    <w:p w:rsidR="00DA1D77" w:rsidRPr="00576F12" w:rsidRDefault="00DA1D77" w:rsidP="00DA1D77">
      <w:pPr>
        <w:jc w:val="both"/>
        <w:rPr>
          <w:sz w:val="12"/>
        </w:rPr>
      </w:pPr>
    </w:p>
    <w:p w:rsidR="00DA1D77" w:rsidRPr="00576F12" w:rsidRDefault="00576F12" w:rsidP="00DA1D77">
      <w:pPr>
        <w:jc w:val="both"/>
        <w:rPr>
          <w:sz w:val="26"/>
        </w:rPr>
      </w:pPr>
      <w:r>
        <w:rPr>
          <w:sz w:val="26"/>
        </w:rPr>
        <w:t>Now draw</w:t>
      </w:r>
      <w:r w:rsidR="00DA1D77" w:rsidRPr="00576F12">
        <w:rPr>
          <w:sz w:val="26"/>
        </w:rPr>
        <w:t xml:space="preserve"> the direction of the Poynting vector </w:t>
      </w:r>
      <w:r w:rsidRPr="00A12781">
        <w:rPr>
          <w:position w:val="-4"/>
          <w:sz w:val="26"/>
        </w:rPr>
        <w:object w:dxaOrig="200" w:dyaOrig="320">
          <v:shape id="_x0000_i1046" type="#_x0000_t75" style="width:11.2pt;height:16.8pt" o:ole="">
            <v:imagedata r:id="rId74" r:pict="rId75" o:title=""/>
          </v:shape>
          <o:OLEObject Type="Embed" ProgID="Equation.DSMT4" ShapeID="_x0000_i1046" DrawAspect="Content" ObjectID="_1273997115" r:id="rId76"/>
        </w:object>
      </w:r>
      <w:r w:rsidR="00DA1D77" w:rsidRPr="00576F12">
        <w:rPr>
          <w:sz w:val="26"/>
        </w:rPr>
        <w:t xml:space="preserve"> </w:t>
      </w:r>
      <w:r>
        <w:rPr>
          <w:sz w:val="26"/>
        </w:rPr>
        <w:t>at each of these points</w:t>
      </w:r>
      <w:r w:rsidR="00DA1D77" w:rsidRPr="00576F12">
        <w:rPr>
          <w:sz w:val="26"/>
        </w:rPr>
        <w:t>.</w:t>
      </w:r>
    </w:p>
    <w:p w:rsidR="00DA1D77" w:rsidRPr="00576F12" w:rsidRDefault="00DA1D77" w:rsidP="00DA1D77">
      <w:pPr>
        <w:jc w:val="both"/>
        <w:rPr>
          <w:sz w:val="26"/>
        </w:rPr>
      </w:pPr>
    </w:p>
    <w:p w:rsidR="00DA1D77" w:rsidRPr="00576F12" w:rsidRDefault="00DA1D77" w:rsidP="00DA1D77">
      <w:pPr>
        <w:jc w:val="both"/>
        <w:rPr>
          <w:sz w:val="26"/>
        </w:rPr>
      </w:pPr>
      <w:r w:rsidRPr="00576F12">
        <w:rPr>
          <w:sz w:val="26"/>
        </w:rPr>
        <w:t>From this information, describe in words how energy is flowing from the battery to the resistor.  Where is the energy flowing</w:t>
      </w:r>
      <w:r w:rsidR="00A12781">
        <w:rPr>
          <w:sz w:val="26"/>
        </w:rPr>
        <w:t>,</w:t>
      </w:r>
      <w:r w:rsidRPr="00576F12">
        <w:rPr>
          <w:sz w:val="26"/>
        </w:rPr>
        <w:t xml:space="preserve"> and in what direction(s)?  Is energy flowing through the ideal conducting wires?</w:t>
      </w:r>
    </w:p>
    <w:p w:rsidR="00DA1D77" w:rsidRPr="00576F12" w:rsidRDefault="00DA1D77" w:rsidP="00DA1D77">
      <w:pPr>
        <w:jc w:val="both"/>
        <w:rPr>
          <w:sz w:val="26"/>
        </w:rPr>
      </w:pPr>
    </w:p>
    <w:p w:rsidR="00DA1D77" w:rsidRPr="00576F12" w:rsidRDefault="00DA1D77" w:rsidP="00DA1D77">
      <w:pPr>
        <w:jc w:val="both"/>
        <w:rPr>
          <w:sz w:val="26"/>
        </w:rPr>
      </w:pPr>
      <w:r w:rsidRPr="00576F12">
        <w:rPr>
          <w:sz w:val="26"/>
        </w:rPr>
        <w:tab/>
      </w:r>
    </w:p>
    <w:p w:rsidR="006C375A" w:rsidRPr="00576F12" w:rsidRDefault="006C375A" w:rsidP="0068358E">
      <w:pPr>
        <w:jc w:val="both"/>
        <w:rPr>
          <w:sz w:val="26"/>
        </w:rPr>
      </w:pPr>
    </w:p>
    <w:sectPr w:rsidR="006C375A" w:rsidRPr="00576F12" w:rsidSect="00B562C3">
      <w:headerReference w:type="default" r:id="rId77"/>
      <w:footerReference w:type="even" r:id="rId78"/>
      <w:footerReference w:type="default" r:id="rId79"/>
      <w:headerReference w:type="first" r:id="rId80"/>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12" w:rsidRDefault="000C24EC" w:rsidP="00B562C3">
    <w:pPr>
      <w:pStyle w:val="Footer"/>
      <w:framePr w:wrap="around" w:vAnchor="text" w:hAnchor="margin" w:xAlign="right" w:y="1"/>
      <w:rPr>
        <w:rStyle w:val="PageNumber"/>
      </w:rPr>
    </w:pPr>
    <w:r>
      <w:rPr>
        <w:rStyle w:val="PageNumber"/>
      </w:rPr>
      <w:fldChar w:fldCharType="begin"/>
    </w:r>
    <w:r w:rsidR="00576F12">
      <w:rPr>
        <w:rStyle w:val="PageNumber"/>
      </w:rPr>
      <w:instrText xml:space="preserve">PAGE  </w:instrText>
    </w:r>
    <w:r>
      <w:rPr>
        <w:rStyle w:val="PageNumber"/>
      </w:rPr>
      <w:fldChar w:fldCharType="end"/>
    </w:r>
  </w:p>
  <w:p w:rsidR="00576F12" w:rsidRDefault="00576F12"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12" w:rsidRDefault="000C24EC" w:rsidP="00B562C3">
    <w:pPr>
      <w:pStyle w:val="Footer"/>
      <w:framePr w:wrap="around" w:vAnchor="text" w:hAnchor="page" w:x="10441" w:y="-254"/>
      <w:rPr>
        <w:rStyle w:val="PageNumber"/>
      </w:rPr>
    </w:pPr>
    <w:r>
      <w:rPr>
        <w:rStyle w:val="PageNumber"/>
      </w:rPr>
      <w:fldChar w:fldCharType="begin"/>
    </w:r>
    <w:r w:rsidR="00576F12">
      <w:rPr>
        <w:rStyle w:val="PageNumber"/>
      </w:rPr>
      <w:instrText xml:space="preserve">PAGE  </w:instrText>
    </w:r>
    <w:r>
      <w:rPr>
        <w:rStyle w:val="PageNumber"/>
      </w:rPr>
      <w:fldChar w:fldCharType="separate"/>
    </w:r>
    <w:r w:rsidR="004E604C">
      <w:rPr>
        <w:rStyle w:val="PageNumber"/>
        <w:noProof/>
      </w:rPr>
      <w:t>1</w:t>
    </w:r>
    <w:r>
      <w:rPr>
        <w:rStyle w:val="PageNumber"/>
      </w:rPr>
      <w:fldChar w:fldCharType="end"/>
    </w:r>
  </w:p>
  <w:p w:rsidR="00576F12" w:rsidRDefault="00576F12"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12" w:rsidRPr="00B562C3" w:rsidRDefault="004E604C">
    <w:pPr>
      <w:pStyle w:val="Header"/>
    </w:pPr>
    <w:r>
      <w:rPr>
        <w:b/>
      </w:rPr>
      <w:t xml:space="preserve">08 - </w:t>
    </w:r>
    <w:r w:rsidR="00E741FC">
      <w:rPr>
        <w:b/>
      </w:rPr>
      <w:t>Energy Flow</w:t>
    </w:r>
    <w:r w:rsidR="00576F12">
      <w:rPr>
        <w:b/>
      </w:rPr>
      <w:tab/>
    </w:r>
    <w:r w:rsidR="00576F12">
      <w:rPr>
        <w:b/>
      </w:rPr>
      <w:tab/>
    </w:r>
    <w:r w:rsidR="00576F12">
      <w:t>NAME</w:t>
    </w:r>
    <w:r w:rsidR="00576F12">
      <w:softHyphen/>
    </w:r>
    <w:r w:rsidR="00576F12">
      <w:softHyphen/>
    </w:r>
    <w:r w:rsidR="00576F12">
      <w:softHyphen/>
    </w:r>
    <w:r w:rsidR="00576F12">
      <w:softHyphen/>
    </w:r>
    <w:r w:rsidR="00576F12">
      <w:softHyphen/>
    </w:r>
    <w:r w:rsidR="00576F12">
      <w:softHyphen/>
    </w:r>
    <w:r w:rsidR="00576F12">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12" w:rsidRDefault="00576F12"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4267C"/>
    <w:rsid w:val="00077205"/>
    <w:rsid w:val="000C24EC"/>
    <w:rsid w:val="000E7F4A"/>
    <w:rsid w:val="000F75E0"/>
    <w:rsid w:val="00143F91"/>
    <w:rsid w:val="001444B8"/>
    <w:rsid w:val="00172276"/>
    <w:rsid w:val="0023562E"/>
    <w:rsid w:val="00252F19"/>
    <w:rsid w:val="002723CD"/>
    <w:rsid w:val="002828FE"/>
    <w:rsid w:val="002C494D"/>
    <w:rsid w:val="002D5E8E"/>
    <w:rsid w:val="00303D8D"/>
    <w:rsid w:val="003162ED"/>
    <w:rsid w:val="00352A13"/>
    <w:rsid w:val="00370A0F"/>
    <w:rsid w:val="003762DB"/>
    <w:rsid w:val="003919C0"/>
    <w:rsid w:val="003C5390"/>
    <w:rsid w:val="0043231F"/>
    <w:rsid w:val="00432F3F"/>
    <w:rsid w:val="00463F85"/>
    <w:rsid w:val="004B07D1"/>
    <w:rsid w:val="004B23FE"/>
    <w:rsid w:val="004B758C"/>
    <w:rsid w:val="004E4A0D"/>
    <w:rsid w:val="004E604C"/>
    <w:rsid w:val="004F7688"/>
    <w:rsid w:val="005222F5"/>
    <w:rsid w:val="00527688"/>
    <w:rsid w:val="00561170"/>
    <w:rsid w:val="00562704"/>
    <w:rsid w:val="00572E16"/>
    <w:rsid w:val="00576F12"/>
    <w:rsid w:val="00577DDE"/>
    <w:rsid w:val="005B7436"/>
    <w:rsid w:val="005E56DD"/>
    <w:rsid w:val="006624D3"/>
    <w:rsid w:val="0066791C"/>
    <w:rsid w:val="0068358E"/>
    <w:rsid w:val="00697979"/>
    <w:rsid w:val="006A33D7"/>
    <w:rsid w:val="006C375A"/>
    <w:rsid w:val="006D0A6C"/>
    <w:rsid w:val="007137DA"/>
    <w:rsid w:val="0071798C"/>
    <w:rsid w:val="00737C59"/>
    <w:rsid w:val="0075779F"/>
    <w:rsid w:val="00782C8F"/>
    <w:rsid w:val="00790CDB"/>
    <w:rsid w:val="007C0E5C"/>
    <w:rsid w:val="007D36F5"/>
    <w:rsid w:val="007D643A"/>
    <w:rsid w:val="0080061A"/>
    <w:rsid w:val="0081007E"/>
    <w:rsid w:val="00827501"/>
    <w:rsid w:val="00833626"/>
    <w:rsid w:val="0083771D"/>
    <w:rsid w:val="00885A2F"/>
    <w:rsid w:val="008A131B"/>
    <w:rsid w:val="008D3135"/>
    <w:rsid w:val="008D6B9A"/>
    <w:rsid w:val="008F4CC4"/>
    <w:rsid w:val="009172BF"/>
    <w:rsid w:val="00933DF4"/>
    <w:rsid w:val="0094603A"/>
    <w:rsid w:val="009778A1"/>
    <w:rsid w:val="00A12781"/>
    <w:rsid w:val="00A80E52"/>
    <w:rsid w:val="00A82091"/>
    <w:rsid w:val="00A84AEF"/>
    <w:rsid w:val="00AA4F75"/>
    <w:rsid w:val="00AC0DF4"/>
    <w:rsid w:val="00AC1052"/>
    <w:rsid w:val="00AC6C01"/>
    <w:rsid w:val="00AE3C5F"/>
    <w:rsid w:val="00AF6EF5"/>
    <w:rsid w:val="00B30725"/>
    <w:rsid w:val="00B322F8"/>
    <w:rsid w:val="00B562C3"/>
    <w:rsid w:val="00B76DE1"/>
    <w:rsid w:val="00B93131"/>
    <w:rsid w:val="00BA37A3"/>
    <w:rsid w:val="00BD35E7"/>
    <w:rsid w:val="00C339CA"/>
    <w:rsid w:val="00C46C55"/>
    <w:rsid w:val="00C55473"/>
    <w:rsid w:val="00C5670E"/>
    <w:rsid w:val="00C705DA"/>
    <w:rsid w:val="00C8518D"/>
    <w:rsid w:val="00C95EDF"/>
    <w:rsid w:val="00D10D17"/>
    <w:rsid w:val="00D125C2"/>
    <w:rsid w:val="00D16B20"/>
    <w:rsid w:val="00D21EC8"/>
    <w:rsid w:val="00D529F6"/>
    <w:rsid w:val="00D609A0"/>
    <w:rsid w:val="00D72647"/>
    <w:rsid w:val="00DA1D77"/>
    <w:rsid w:val="00DA7353"/>
    <w:rsid w:val="00DB3B34"/>
    <w:rsid w:val="00DC0497"/>
    <w:rsid w:val="00DC71C1"/>
    <w:rsid w:val="00E06BD1"/>
    <w:rsid w:val="00E741FC"/>
    <w:rsid w:val="00E84EF5"/>
    <w:rsid w:val="00E96858"/>
    <w:rsid w:val="00EB1661"/>
    <w:rsid w:val="00ED6CBA"/>
    <w:rsid w:val="00EE2AA8"/>
    <w:rsid w:val="00EE7CB4"/>
    <w:rsid w:val="00F90E61"/>
    <w:rsid w:val="00FA388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nhideWhenUsed/>
    <w:rsid w:val="002723CD"/>
    <w:pPr>
      <w:tabs>
        <w:tab w:val="center" w:pos="4320"/>
        <w:tab w:val="right" w:pos="8640"/>
      </w:tabs>
    </w:pPr>
  </w:style>
  <w:style w:type="character" w:customStyle="1" w:styleId="HeaderChar">
    <w:name w:val="Header Char"/>
    <w:basedOn w:val="DefaultParagraphFont"/>
    <w:link w:val="Header"/>
    <w:rsid w:val="002723CD"/>
  </w:style>
  <w:style w:type="paragraph" w:styleId="Footer">
    <w:name w:val="footer"/>
    <w:basedOn w:val="Normal"/>
    <w:link w:val="FooterChar"/>
    <w:unhideWhenUsed/>
    <w:rsid w:val="002723CD"/>
    <w:pPr>
      <w:tabs>
        <w:tab w:val="center" w:pos="4320"/>
        <w:tab w:val="right" w:pos="8640"/>
      </w:tabs>
    </w:pPr>
  </w:style>
  <w:style w:type="character" w:customStyle="1" w:styleId="FooterChar">
    <w:name w:val="Footer Char"/>
    <w:basedOn w:val="DefaultParagraphFont"/>
    <w:link w:val="Footer"/>
    <w:rsid w:val="002723CD"/>
  </w:style>
  <w:style w:type="character" w:styleId="PageNumber">
    <w:name w:val="page number"/>
    <w:basedOn w:val="DefaultParagraphFont"/>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ict"/><Relationship Id="rId14" Type="http://schemas.openxmlformats.org/officeDocument/2006/relationships/oleObject" Target="embeddings/oleObject3.bin"/><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oleObject4.bin"/><Relationship Id="rId19" Type="http://schemas.openxmlformats.org/officeDocument/2006/relationships/image" Target="media/image11.png"/><Relationship Id="rId63" Type="http://schemas.openxmlformats.org/officeDocument/2006/relationships/oleObject" Target="embeddings/oleObject18.bin"/><Relationship Id="rId64" Type="http://schemas.openxmlformats.org/officeDocument/2006/relationships/image" Target="media/image42.png"/><Relationship Id="rId65" Type="http://schemas.openxmlformats.org/officeDocument/2006/relationships/image" Target="media/image43.pict"/><Relationship Id="rId66" Type="http://schemas.openxmlformats.org/officeDocument/2006/relationships/oleObject" Target="embeddings/oleObject19.bin"/><Relationship Id="rId67" Type="http://schemas.openxmlformats.org/officeDocument/2006/relationships/image" Target="media/image44.png"/><Relationship Id="rId68" Type="http://schemas.openxmlformats.org/officeDocument/2006/relationships/image" Target="media/image45.png"/><Relationship Id="rId69" Type="http://schemas.openxmlformats.org/officeDocument/2006/relationships/image" Target="media/image46.pict"/><Relationship Id="rId50" Type="http://schemas.openxmlformats.org/officeDocument/2006/relationships/image" Target="media/image33.pict"/><Relationship Id="rId51" Type="http://schemas.openxmlformats.org/officeDocument/2006/relationships/oleObject" Target="embeddings/oleObject14.bin"/><Relationship Id="rId52" Type="http://schemas.openxmlformats.org/officeDocument/2006/relationships/image" Target="media/image34.png"/><Relationship Id="rId53" Type="http://schemas.openxmlformats.org/officeDocument/2006/relationships/image" Target="media/image35.pict"/><Relationship Id="rId54" Type="http://schemas.openxmlformats.org/officeDocument/2006/relationships/oleObject" Target="embeddings/oleObject15.bin"/><Relationship Id="rId55" Type="http://schemas.openxmlformats.org/officeDocument/2006/relationships/image" Target="media/image36.png"/><Relationship Id="rId56" Type="http://schemas.openxmlformats.org/officeDocument/2006/relationships/image" Target="media/image37.pict"/><Relationship Id="rId57" Type="http://schemas.openxmlformats.org/officeDocument/2006/relationships/oleObject" Target="embeddings/oleObject16.bin"/><Relationship Id="rId58" Type="http://schemas.openxmlformats.org/officeDocument/2006/relationships/image" Target="media/image38.png"/><Relationship Id="rId59" Type="http://schemas.openxmlformats.org/officeDocument/2006/relationships/image" Target="media/image39.pict"/><Relationship Id="rId40" Type="http://schemas.openxmlformats.org/officeDocument/2006/relationships/oleObject" Target="embeddings/oleObject11.bin"/><Relationship Id="rId41" Type="http://schemas.openxmlformats.org/officeDocument/2006/relationships/image" Target="media/image26.png"/><Relationship Id="rId42" Type="http://schemas.openxmlformats.org/officeDocument/2006/relationships/image" Target="media/image27.pict"/><Relationship Id="rId43" Type="http://schemas.openxmlformats.org/officeDocument/2006/relationships/oleObject" Target="embeddings/oleObject12.bin"/><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image" Target="media/image30.pict"/><Relationship Id="rId47" Type="http://schemas.openxmlformats.org/officeDocument/2006/relationships/oleObject" Target="embeddings/oleObject13.bin"/><Relationship Id="rId48" Type="http://schemas.openxmlformats.org/officeDocument/2006/relationships/image" Target="media/image31.png"/><Relationship Id="rId49" Type="http://schemas.openxmlformats.org/officeDocument/2006/relationships/image" Target="media/image3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 Id="rId9" Type="http://schemas.openxmlformats.org/officeDocument/2006/relationships/image" Target="media/image4.png"/><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ict"/><Relationship Id="rId34" Type="http://schemas.openxmlformats.org/officeDocument/2006/relationships/oleObject" Target="embeddings/oleObject9.bin"/><Relationship Id="rId35" Type="http://schemas.openxmlformats.org/officeDocument/2006/relationships/image" Target="media/image22.png"/><Relationship Id="rId36" Type="http://schemas.openxmlformats.org/officeDocument/2006/relationships/image" Target="media/image23.pict"/><Relationship Id="rId37" Type="http://schemas.openxmlformats.org/officeDocument/2006/relationships/oleObject" Target="embeddings/oleObject10.bin"/><Relationship Id="rId38" Type="http://schemas.openxmlformats.org/officeDocument/2006/relationships/image" Target="media/image24.png"/><Relationship Id="rId39" Type="http://schemas.openxmlformats.org/officeDocument/2006/relationships/image" Target="media/image25.pict"/><Relationship Id="rId80" Type="http://schemas.openxmlformats.org/officeDocument/2006/relationships/header" Target="head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oleObject" Target="embeddings/oleObject20.bin"/><Relationship Id="rId71" Type="http://schemas.openxmlformats.org/officeDocument/2006/relationships/image" Target="media/image47.png"/><Relationship Id="rId72" Type="http://schemas.openxmlformats.org/officeDocument/2006/relationships/image" Target="media/image48.pict"/><Relationship Id="rId20" Type="http://schemas.openxmlformats.org/officeDocument/2006/relationships/image" Target="media/image12.pict"/><Relationship Id="rId21" Type="http://schemas.openxmlformats.org/officeDocument/2006/relationships/oleObject" Target="embeddings/oleObject5.bin"/><Relationship Id="rId22" Type="http://schemas.openxmlformats.org/officeDocument/2006/relationships/image" Target="media/image13.png"/><Relationship Id="rId23" Type="http://schemas.openxmlformats.org/officeDocument/2006/relationships/image" Target="media/image14.pict"/><Relationship Id="rId24" Type="http://schemas.openxmlformats.org/officeDocument/2006/relationships/oleObject" Target="embeddings/oleObject6.bin"/><Relationship Id="rId25" Type="http://schemas.openxmlformats.org/officeDocument/2006/relationships/image" Target="media/image15.png"/><Relationship Id="rId26" Type="http://schemas.openxmlformats.org/officeDocument/2006/relationships/image" Target="media/image16.pict"/><Relationship Id="rId27" Type="http://schemas.openxmlformats.org/officeDocument/2006/relationships/oleObject" Target="embeddings/oleObject7.bin"/><Relationship Id="rId28" Type="http://schemas.openxmlformats.org/officeDocument/2006/relationships/image" Target="media/image17.png"/><Relationship Id="rId29" Type="http://schemas.openxmlformats.org/officeDocument/2006/relationships/image" Target="media/image18.pict"/><Relationship Id="rId73" Type="http://schemas.openxmlformats.org/officeDocument/2006/relationships/oleObject" Target="embeddings/oleObject21.bin"/><Relationship Id="rId74" Type="http://schemas.openxmlformats.org/officeDocument/2006/relationships/image" Target="media/image49.png"/><Relationship Id="rId75" Type="http://schemas.openxmlformats.org/officeDocument/2006/relationships/image" Target="media/image50.pict"/><Relationship Id="rId76" Type="http://schemas.openxmlformats.org/officeDocument/2006/relationships/oleObject" Target="embeddings/oleObject22.bin"/><Relationship Id="rId77" Type="http://schemas.openxmlformats.org/officeDocument/2006/relationships/header" Target="header1.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oleObject" Target="embeddings/oleObject17.bin"/><Relationship Id="rId61" Type="http://schemas.openxmlformats.org/officeDocument/2006/relationships/image" Target="media/image40.png"/><Relationship Id="rId62" Type="http://schemas.openxmlformats.org/officeDocument/2006/relationships/image" Target="media/image41.pict"/><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1105</Words>
  <Characters>6299</Characters>
  <Application>Microsoft Macintosh Word</Application>
  <DocSecurity>0</DocSecurity>
  <Lines>52</Lines>
  <Paragraphs>12</Paragraphs>
  <ScaleCrop>false</ScaleCrop>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2012-06-01T16:50:00Z</cp:lastPrinted>
  <dcterms:created xsi:type="dcterms:W3CDTF">2012-06-02T17:10:00Z</dcterms:created>
  <dcterms:modified xsi:type="dcterms:W3CDTF">2012-06-02T17:10:00Z</dcterms:modified>
</cp:coreProperties>
</file>